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8484" w14:textId="76726930" w:rsidR="00B578E8" w:rsidRDefault="00B578E8" w:rsidP="00A24716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B578E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第</w:t>
      </w:r>
      <w:r w:rsidR="00D03A3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２</w:t>
      </w:r>
      <w:r w:rsidRPr="00B578E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回</w:t>
      </w:r>
      <w:r w:rsidR="00707D0F"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7D0F" w:rsidRPr="00707D0F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12"/>
                <w:szCs w:val="24"/>
              </w:rPr>
              <w:t>うちなー</w:t>
            </w:r>
          </w:rt>
          <w:rubyBase>
            <w:r w:rsidR="00707D0F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沖縄</w:t>
            </w:r>
          </w:rubyBase>
        </w:ruby>
      </w:r>
      <w:r w:rsidRPr="00B578E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オープン</w:t>
      </w:r>
      <w:r w:rsidR="00CB148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シニア</w:t>
      </w:r>
      <w:r w:rsidRPr="00B578E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バドミントン大会要項</w:t>
      </w:r>
    </w:p>
    <w:p w14:paraId="16492763" w14:textId="77777777" w:rsidR="0039370D" w:rsidRPr="00B578E8" w:rsidRDefault="0039370D" w:rsidP="00A247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973A9A6" w14:textId="77777777" w:rsidR="00B578E8" w:rsidRPr="00756C3A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5401C25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１．主　　催　　沖縄県バドミントン協会</w:t>
      </w:r>
    </w:p>
    <w:p w14:paraId="3784A54A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２．主　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管　　沖縄県</w:t>
      </w:r>
      <w:r w:rsidR="00A91E0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シニア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バドミントン連盟</w:t>
      </w:r>
    </w:p>
    <w:p w14:paraId="76C5C672" w14:textId="4325D2B1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３．後　　援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那覇市、</w:t>
      </w:r>
      <w:r w:rsidR="0080152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那覇市体育協会、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琉球新報社</w:t>
      </w:r>
    </w:p>
    <w:p w14:paraId="1C5AF6F5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４．協　　賛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ヨネックス、トマスカップ</w:t>
      </w:r>
    </w:p>
    <w:p w14:paraId="68C0CC13" w14:textId="3FB330F3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．期　　日　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D03A36" w:rsidRPr="00DB4CBC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C97B4E">
        <w:rPr>
          <w:rFonts w:ascii="ＭＳ 明朝" w:eastAsia="ＭＳ 明朝" w:hAnsi="Times New Roman" w:cs="ＭＳ 明朝" w:hint="eastAsia"/>
          <w:kern w:val="0"/>
          <w:szCs w:val="21"/>
        </w:rPr>
        <w:t>５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年</w:t>
      </w:r>
      <w:r w:rsidR="00C97B4E">
        <w:rPr>
          <w:rFonts w:ascii="ＭＳ 明朝" w:eastAsia="ＭＳ 明朝" w:hAnsi="Times New Roman" w:cs="ＭＳ 明朝" w:hint="eastAsia"/>
          <w:kern w:val="0"/>
          <w:szCs w:val="21"/>
        </w:rPr>
        <w:t>４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月</w:t>
      </w:r>
      <w:r w:rsidR="00C97B4E">
        <w:rPr>
          <w:rFonts w:ascii="ＭＳ 明朝" w:eastAsia="ＭＳ 明朝" w:hAnsi="Times New Roman" w:cs="ＭＳ 明朝" w:hint="eastAsia"/>
          <w:kern w:val="0"/>
          <w:szCs w:val="21"/>
        </w:rPr>
        <w:t>８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日（</w:t>
      </w:r>
      <w:r w:rsidR="00D03A36" w:rsidRPr="00DB4CBC">
        <w:rPr>
          <w:rFonts w:ascii="ＭＳ 明朝" w:eastAsia="ＭＳ 明朝" w:hAnsi="Times New Roman" w:cs="ＭＳ 明朝" w:hint="eastAsia"/>
          <w:kern w:val="0"/>
          <w:szCs w:val="21"/>
        </w:rPr>
        <w:t>土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 xml:space="preserve">）　</w:t>
      </w:r>
    </w:p>
    <w:p w14:paraId="4761E226" w14:textId="42F45F87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</w:t>
      </w: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       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受　付</w:t>
      </w: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="00DB4CBC" w:rsidRPr="00DB4CBC">
        <w:rPr>
          <w:rFonts w:ascii="Times New Roman" w:eastAsia="ＭＳ 明朝" w:hAnsi="Times New Roman" w:cs="Times New Roman" w:hint="eastAsia"/>
          <w:kern w:val="0"/>
          <w:szCs w:val="21"/>
        </w:rPr>
        <w:t>９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：００　　開会式</w:t>
      </w: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="00DB4CBC" w:rsidRPr="00DB4CBC">
        <w:rPr>
          <w:rFonts w:ascii="Times New Roman" w:eastAsia="ＭＳ 明朝" w:hAnsi="Times New Roman" w:cs="Times New Roman" w:hint="eastAsia"/>
          <w:kern w:val="0"/>
          <w:szCs w:val="21"/>
        </w:rPr>
        <w:t>９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：３０　　競技開始</w:t>
      </w: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１</w:t>
      </w:r>
      <w:r w:rsidR="00DB4CBC" w:rsidRPr="00DB4CBC">
        <w:rPr>
          <w:rFonts w:ascii="Times New Roman" w:eastAsia="ＭＳ 明朝" w:hAnsi="Times New Roman" w:cs="ＭＳ 明朝" w:hint="eastAsia"/>
          <w:kern w:val="0"/>
          <w:szCs w:val="21"/>
        </w:rPr>
        <w:t>０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：００</w:t>
      </w:r>
    </w:p>
    <w:p w14:paraId="112D9F34" w14:textId="131FC565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               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種　目</w:t>
      </w:r>
      <w:r w:rsidR="00DB4CBC" w:rsidRPr="00DB4CBC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DB4CBC" w:rsidRPr="00DB4CBC">
        <w:rPr>
          <w:rFonts w:ascii="ＭＳ 明朝" w:eastAsia="ＭＳ 明朝" w:hAnsi="Times New Roman" w:cs="ＭＳ 明朝" w:hint="eastAsia"/>
          <w:kern w:val="0"/>
          <w:szCs w:val="21"/>
        </w:rPr>
        <w:t>男子ダブルス、女子ダブルス</w:t>
      </w:r>
    </w:p>
    <w:p w14:paraId="1E4147BD" w14:textId="29F77CA4" w:rsidR="00B578E8" w:rsidRPr="00201EEB" w:rsidRDefault="00B578E8" w:rsidP="00B578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FF0000"/>
          <w:kern w:val="0"/>
          <w:szCs w:val="21"/>
        </w:rPr>
      </w:pP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</w:t>
      </w:r>
      <w:r w:rsidR="00201EEB" w:rsidRPr="00DB4CBC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C97B4E">
        <w:rPr>
          <w:rFonts w:ascii="ＭＳ 明朝" w:eastAsia="ＭＳ 明朝" w:hAnsi="Times New Roman" w:cs="ＭＳ 明朝" w:hint="eastAsia"/>
          <w:kern w:val="0"/>
          <w:szCs w:val="21"/>
        </w:rPr>
        <w:t>５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年</w:t>
      </w:r>
      <w:r w:rsidR="00C97B4E">
        <w:rPr>
          <w:rFonts w:ascii="ＭＳ 明朝" w:eastAsia="ＭＳ 明朝" w:hAnsi="Times New Roman" w:cs="ＭＳ 明朝" w:hint="eastAsia"/>
          <w:kern w:val="0"/>
          <w:szCs w:val="21"/>
        </w:rPr>
        <w:t>４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月</w:t>
      </w:r>
      <w:r w:rsidR="00C97B4E">
        <w:rPr>
          <w:rFonts w:ascii="ＭＳ 明朝" w:eastAsia="ＭＳ 明朝" w:hAnsi="Times New Roman" w:cs="ＭＳ 明朝" w:hint="eastAsia"/>
          <w:kern w:val="0"/>
          <w:szCs w:val="21"/>
        </w:rPr>
        <w:t>９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日（</w:t>
      </w:r>
      <w:r w:rsidR="00D03A36" w:rsidRPr="00DB4CBC">
        <w:rPr>
          <w:rFonts w:ascii="ＭＳ 明朝" w:eastAsia="ＭＳ 明朝" w:hAnsi="Times New Roman" w:cs="ＭＳ 明朝" w:hint="eastAsia"/>
          <w:kern w:val="0"/>
          <w:szCs w:val="21"/>
        </w:rPr>
        <w:t>日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 xml:space="preserve">）　　</w:t>
      </w:r>
    </w:p>
    <w:p w14:paraId="4969D9D4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受　付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：００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競技開始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９：３０</w:t>
      </w:r>
    </w:p>
    <w:p w14:paraId="7CD66E62" w14:textId="44F20456" w:rsidR="00B578E8" w:rsidRPr="00B578E8" w:rsidRDefault="00B578E8" w:rsidP="00B578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種　目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bookmarkStart w:id="0" w:name="_Hlk43483995"/>
      <w:r w:rsidR="00DB4CBC"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混合ダブルス</w:t>
      </w:r>
      <w:bookmarkEnd w:id="0"/>
    </w:p>
    <w:p w14:paraId="495593AC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．会　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場　　那覇市民体育館、メインアリーナ（１４面）、サブアリーナ（４面）</w:t>
      </w:r>
    </w:p>
    <w:p w14:paraId="730F00E0" w14:textId="77777777" w:rsidR="00B578E8" w:rsidRPr="00B578E8" w:rsidRDefault="00B578E8" w:rsidP="00B578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〒</w:t>
      </w:r>
      <w:r w:rsidRPr="00B578E8">
        <w:rPr>
          <w:rFonts w:ascii="ＭＳ 明朝" w:eastAsia="ＭＳ 明朝" w:hAnsi="ＭＳ 明朝" w:cs="ＭＳ 明朝"/>
          <w:color w:val="000000"/>
          <w:kern w:val="0"/>
          <w:sz w:val="22"/>
        </w:rPr>
        <w:t>902-0078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那覇市字識名１２２７　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 w:rsidRPr="00B578E8">
        <w:rPr>
          <w:rFonts w:ascii="ＭＳ 明朝" w:eastAsia="ＭＳ 明朝" w:hAnsi="ＭＳ 明朝" w:cs="ＭＳ 明朝"/>
          <w:color w:val="000000"/>
          <w:kern w:val="0"/>
          <w:sz w:val="22"/>
        </w:rPr>
        <w:t>098-853-6979</w:t>
      </w:r>
    </w:p>
    <w:p w14:paraId="21A197F3" w14:textId="0558F112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．種　　目　　</w:t>
      </w:r>
      <w:r w:rsidR="00C97B4E"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男子ダブルス、女子ダブルス</w:t>
      </w:r>
      <w:r w:rsidR="00C97B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混合ダブルス</w:t>
      </w:r>
    </w:p>
    <w:p w14:paraId="4F4F0172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５０歳以上、５５歳以上、６０歳以上、６５歳以上、７０歳以上、７５歳以上、</w:t>
      </w:r>
    </w:p>
    <w:p w14:paraId="24F746C9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８０歳以上の各７種目</w:t>
      </w:r>
    </w:p>
    <w:p w14:paraId="3D6354BA" w14:textId="5CE1B0AB" w:rsidR="00B578E8" w:rsidRPr="00B578E8" w:rsidRDefault="00B578E8" w:rsidP="00A24716">
      <w:pPr>
        <w:overflowPunct w:val="0"/>
        <w:ind w:left="2205" w:hangingChars="1050" w:hanging="220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（注）各種目とも参加組数が</w:t>
      </w:r>
      <w:r w:rsidR="00D03A3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組以</w:t>
      </w:r>
      <w:r w:rsidR="00D03A3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上で成立するものとする。４組未満の場合は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下位の年齢種目に統合して実施します。</w:t>
      </w:r>
    </w:p>
    <w:p w14:paraId="26B636E4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．参加資格　　大会日年齢で満５０歳以上の者</w:t>
      </w:r>
    </w:p>
    <w:p w14:paraId="3764A212" w14:textId="56C0E451" w:rsidR="00B578E8" w:rsidRPr="00DB4CBC" w:rsidRDefault="00B578E8" w:rsidP="004510A2">
      <w:pPr>
        <w:overflowPunct w:val="0"/>
        <w:ind w:left="1680" w:hangingChars="800" w:hanging="168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９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.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競技規定　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D03A36" w:rsidRPr="00DB4CBC">
        <w:rPr>
          <w:rFonts w:ascii="Times New Roman" w:eastAsia="ＭＳ 明朝" w:hAnsi="Times New Roman" w:cs="Times New Roman" w:hint="eastAsia"/>
          <w:kern w:val="0"/>
          <w:szCs w:val="21"/>
        </w:rPr>
        <w:t>令和</w:t>
      </w:r>
      <w:r w:rsidR="002D30B1">
        <w:rPr>
          <w:rFonts w:ascii="Times New Roman" w:eastAsia="ＭＳ 明朝" w:hAnsi="Times New Roman" w:cs="Times New Roman" w:hint="eastAsia"/>
          <w:kern w:val="0"/>
          <w:szCs w:val="21"/>
        </w:rPr>
        <w:t>５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年度（公財）日本バドミントン協会競技規則並びに大会運営規程によるものと　　　　　　　します。（参加組数によりポイント制限を行うことがあります。）</w:t>
      </w:r>
    </w:p>
    <w:p w14:paraId="2AAA4CD4" w14:textId="77777777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B4CBC">
        <w:rPr>
          <w:rFonts w:ascii="ＭＳ 明朝" w:eastAsia="ＭＳ 明朝" w:hAnsi="ＭＳ 明朝" w:cs="ＭＳ 明朝"/>
          <w:kern w:val="0"/>
          <w:szCs w:val="21"/>
        </w:rPr>
        <w:t>10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．競技方法　　各種目とも予選リーグ戦後、各リーグ１位組にて決勝トーナメントを行います。</w:t>
      </w:r>
    </w:p>
    <w:p w14:paraId="62523502" w14:textId="77777777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</w:t>
      </w:r>
      <w:r w:rsidR="00296191" w:rsidRPr="00DB4CBC">
        <w:rPr>
          <w:rFonts w:ascii="ＭＳ 明朝" w:eastAsia="ＭＳ 明朝" w:hAnsi="Times New Roman" w:cs="ＭＳ 明朝" w:hint="eastAsia"/>
          <w:kern w:val="0"/>
          <w:szCs w:val="21"/>
        </w:rPr>
        <w:t>３位決定戦は行いません。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組合せは主催者に一任願います。</w:t>
      </w:r>
    </w:p>
    <w:p w14:paraId="06C87F52" w14:textId="77777777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B4CBC">
        <w:rPr>
          <w:rFonts w:ascii="ＭＳ 明朝" w:eastAsia="ＭＳ 明朝" w:hAnsi="ＭＳ 明朝" w:cs="ＭＳ 明朝"/>
          <w:kern w:val="0"/>
          <w:szCs w:val="21"/>
        </w:rPr>
        <w:t>11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．試</w:t>
      </w: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合</w:t>
      </w: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球</w:t>
      </w: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   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大会本部で準備します。</w:t>
      </w:r>
    </w:p>
    <w:p w14:paraId="54C92E5A" w14:textId="77777777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B4CBC">
        <w:rPr>
          <w:rFonts w:ascii="ＭＳ 明朝" w:eastAsia="ＭＳ 明朝" w:hAnsi="ＭＳ 明朝" w:cs="ＭＳ 明朝"/>
          <w:kern w:val="0"/>
          <w:szCs w:val="21"/>
        </w:rPr>
        <w:t xml:space="preserve">12. 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参</w:t>
      </w:r>
      <w:r w:rsidRPr="00DB4CBC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加</w:t>
      </w:r>
      <w:r w:rsidRPr="00DB4CBC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料　　１種目につき１組５</w:t>
      </w:r>
      <w:r w:rsidRPr="00DB4CBC">
        <w:rPr>
          <w:rFonts w:ascii="ＭＳ 明朝" w:eastAsia="ＭＳ 明朝" w:hAnsi="ＭＳ 明朝" w:cs="ＭＳ 明朝"/>
          <w:kern w:val="0"/>
          <w:szCs w:val="21"/>
        </w:rPr>
        <w:t>,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０００円（１種目につき１人２</w:t>
      </w:r>
      <w:r w:rsidRPr="00DB4CBC">
        <w:rPr>
          <w:rFonts w:ascii="ＭＳ 明朝" w:eastAsia="ＭＳ 明朝" w:hAnsi="ＭＳ 明朝" w:cs="ＭＳ 明朝"/>
          <w:kern w:val="0"/>
          <w:szCs w:val="21"/>
        </w:rPr>
        <w:t>,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５００円）</w:t>
      </w:r>
    </w:p>
    <w:p w14:paraId="45040A10" w14:textId="3A570EB7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B4CBC">
        <w:rPr>
          <w:rFonts w:ascii="ＭＳ 明朝" w:eastAsia="ＭＳ 明朝" w:hAnsi="ＭＳ 明朝" w:cs="ＭＳ 明朝"/>
          <w:kern w:val="0"/>
          <w:szCs w:val="21"/>
        </w:rPr>
        <w:t>13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 xml:space="preserve">．申込期間　　</w:t>
      </w:r>
      <w:r w:rsidR="002E61A6" w:rsidRPr="00DB4CBC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846043">
        <w:rPr>
          <w:rFonts w:ascii="ＭＳ 明朝" w:eastAsia="ＭＳ 明朝" w:hAnsi="Times New Roman" w:cs="ＭＳ 明朝" w:hint="eastAsia"/>
          <w:kern w:val="0"/>
          <w:szCs w:val="21"/>
        </w:rPr>
        <w:t>４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年</w:t>
      </w:r>
      <w:r w:rsidR="00846043">
        <w:rPr>
          <w:rFonts w:ascii="ＭＳ 明朝" w:eastAsia="ＭＳ 明朝" w:hAnsi="Times New Roman" w:cs="ＭＳ 明朝" w:hint="eastAsia"/>
          <w:kern w:val="0"/>
          <w:szCs w:val="21"/>
        </w:rPr>
        <w:t>１０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月</w:t>
      </w:r>
      <w:r w:rsidR="00034EE7" w:rsidRPr="00DB4CBC">
        <w:rPr>
          <w:rFonts w:ascii="ＭＳ 明朝" w:eastAsia="ＭＳ 明朝" w:hAnsi="Times New Roman" w:cs="ＭＳ 明朝" w:hint="eastAsia"/>
          <w:kern w:val="0"/>
          <w:szCs w:val="21"/>
        </w:rPr>
        <w:t>１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日（</w:t>
      </w:r>
      <w:r w:rsidR="00846043">
        <w:rPr>
          <w:rFonts w:ascii="ＭＳ 明朝" w:eastAsia="ＭＳ 明朝" w:hAnsi="Times New Roman" w:cs="ＭＳ 明朝" w:hint="eastAsia"/>
          <w:kern w:val="0"/>
          <w:szCs w:val="21"/>
        </w:rPr>
        <w:t>日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）～</w:t>
      </w:r>
      <w:r w:rsidR="002E61A6" w:rsidRPr="00DB4CBC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846043">
        <w:rPr>
          <w:rFonts w:ascii="ＭＳ 明朝" w:eastAsia="ＭＳ 明朝" w:hAnsi="Times New Roman" w:cs="ＭＳ 明朝" w:hint="eastAsia"/>
          <w:kern w:val="0"/>
          <w:szCs w:val="21"/>
        </w:rPr>
        <w:t>５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年１月</w:t>
      </w:r>
      <w:r w:rsidR="009B6870" w:rsidRPr="00DB4CBC">
        <w:rPr>
          <w:rFonts w:ascii="ＭＳ 明朝" w:eastAsia="ＭＳ 明朝" w:hAnsi="Times New Roman" w:cs="ＭＳ 明朝" w:hint="eastAsia"/>
          <w:kern w:val="0"/>
          <w:szCs w:val="21"/>
        </w:rPr>
        <w:t>１</w:t>
      </w:r>
      <w:r w:rsidR="00201EEB" w:rsidRPr="00DB4CBC">
        <w:rPr>
          <w:rFonts w:ascii="ＭＳ 明朝" w:eastAsia="ＭＳ 明朝" w:hAnsi="Times New Roman" w:cs="ＭＳ 明朝" w:hint="eastAsia"/>
          <w:kern w:val="0"/>
          <w:szCs w:val="21"/>
        </w:rPr>
        <w:t>０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日（</w:t>
      </w:r>
      <w:r w:rsidR="00846043">
        <w:rPr>
          <w:rFonts w:ascii="ＭＳ 明朝" w:eastAsia="ＭＳ 明朝" w:hAnsi="Times New Roman" w:cs="ＭＳ 明朝" w:hint="eastAsia"/>
          <w:kern w:val="0"/>
          <w:szCs w:val="21"/>
        </w:rPr>
        <w:t>水</w:t>
      </w: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>）</w:t>
      </w:r>
    </w:p>
    <w:p w14:paraId="4702D9B6" w14:textId="77777777" w:rsidR="00B578E8" w:rsidRPr="00DB4CBC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B4CBC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申込みは締め切り日までに必着（振込済）すること。</w:t>
      </w:r>
    </w:p>
    <w:p w14:paraId="5366E30C" w14:textId="3F921335" w:rsidR="00B578E8" w:rsidRPr="00B578E8" w:rsidRDefault="00B578E8" w:rsidP="00CE1AE9">
      <w:pPr>
        <w:overflowPunct w:val="0"/>
        <w:ind w:left="1680" w:hangingChars="800" w:hanging="16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B4CBC">
        <w:rPr>
          <w:rFonts w:ascii="Times New Roman" w:eastAsia="ＭＳ 明朝" w:hAnsi="Times New Roman" w:cs="Times New Roman"/>
          <w:kern w:val="0"/>
          <w:szCs w:val="21"/>
        </w:rPr>
        <w:t xml:space="preserve">                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先着順により</w:t>
      </w:r>
      <w:r w:rsidR="00756C3A" w:rsidRPr="00DB4CBC">
        <w:rPr>
          <w:rFonts w:ascii="Times New Roman" w:eastAsia="ＭＳ 明朝" w:hAnsi="Times New Roman" w:cs="ＭＳ 明朝" w:hint="eastAsia"/>
          <w:kern w:val="0"/>
          <w:szCs w:val="21"/>
        </w:rPr>
        <w:t>男女ダブルス１４０組</w:t>
      </w:r>
      <w:r w:rsidR="00756C3A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混合ダブルス</w:t>
      </w:r>
      <w:r w:rsidR="00E35878" w:rsidRPr="00DB4CBC"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０組程度に制限させていただきます。</w:t>
      </w:r>
      <w:r w:rsidR="0031668F" w:rsidRPr="00DB4CBC">
        <w:rPr>
          <w:rFonts w:ascii="Times New Roman" w:eastAsia="ＭＳ 明朝" w:hAnsi="Times New Roman" w:cs="ＭＳ 明朝" w:hint="eastAsia"/>
          <w:kern w:val="0"/>
          <w:szCs w:val="21"/>
        </w:rPr>
        <w:t>新型コロナウイルスの拡大等により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申込み後にお断りを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させていただく場合がありますので予めご了承願います。また、ペアの斡旋はいたしませんので、必ずペアを組んで申し込んで下さい。</w:t>
      </w:r>
    </w:p>
    <w:p w14:paraId="2D212B96" w14:textId="7F486D51" w:rsidR="00CB1486" w:rsidRPr="00DB4CBC" w:rsidRDefault="00B578E8" w:rsidP="00CE1AE9">
      <w:pPr>
        <w:overflowPunct w:val="0"/>
        <w:ind w:left="1680" w:hangingChars="800" w:hanging="168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申込み後、怪我等によりペアの変更が必要な場合、大会当日の</w:t>
      </w:r>
      <w:r w:rsidR="006103A7" w:rsidRPr="00DB4CBC">
        <w:rPr>
          <w:rFonts w:ascii="Times New Roman" w:eastAsia="ＭＳ 明朝" w:hAnsi="Times New Roman" w:cs="ＭＳ 明朝" w:hint="eastAsia"/>
          <w:kern w:val="0"/>
          <w:szCs w:val="21"/>
        </w:rPr>
        <w:t>７日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 xml:space="preserve">前までに変更を申し　　　　　　　　</w:t>
      </w:r>
      <w:r w:rsidR="00E64427" w:rsidRPr="00DB4CBC">
        <w:rPr>
          <w:rFonts w:ascii="Times New Roman" w:eastAsia="ＭＳ 明朝" w:hAnsi="Times New Roman" w:cs="ＭＳ 明朝" w:hint="eastAsia"/>
          <w:kern w:val="0"/>
          <w:szCs w:val="21"/>
        </w:rPr>
        <w:t>込んで下さい</w:t>
      </w:r>
      <w:r w:rsidRPr="00DB4CBC">
        <w:rPr>
          <w:rFonts w:ascii="Times New Roman" w:eastAsia="ＭＳ 明朝" w:hAnsi="Times New Roman" w:cs="ＭＳ 明朝" w:hint="eastAsia"/>
          <w:kern w:val="0"/>
          <w:szCs w:val="21"/>
        </w:rPr>
        <w:t>。</w:t>
      </w:r>
      <w:r w:rsidR="00CB1486" w:rsidRPr="00DB4CBC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</w:t>
      </w:r>
    </w:p>
    <w:p w14:paraId="6C91E65E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14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．申込方法　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所定申込用紙に記入の上、郵送又はメールによりお申し込み下さい。</w:t>
      </w:r>
    </w:p>
    <w:p w14:paraId="343F8BED" w14:textId="77777777" w:rsidR="00B578E8" w:rsidRPr="00B578E8" w:rsidRDefault="00B578E8" w:rsidP="00CE1AE9">
      <w:pPr>
        <w:overflowPunct w:val="0"/>
        <w:ind w:left="1680" w:hangingChars="800" w:hanging="16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メールで申し込まれた場合には、受付の返信メールを送ります。返信メールが届かない　　　　　　　　場合には改めて電話等でご連絡下さい。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>FAX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による申込みは受け付けません。</w:t>
      </w:r>
    </w:p>
    <w:p w14:paraId="04E7CC9B" w14:textId="77777777" w:rsidR="00B578E8" w:rsidRPr="00B578E8" w:rsidRDefault="00B578E8" w:rsidP="00B578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申込用紙等のメール配信を希望される場合は、メールにてご連絡下さい。</w:t>
      </w:r>
    </w:p>
    <w:p w14:paraId="4BA1110D" w14:textId="77777777" w:rsidR="00B578E8" w:rsidRDefault="00B578E8" w:rsidP="00CE1AE9">
      <w:pPr>
        <w:overflowPunct w:val="0"/>
        <w:ind w:left="1680" w:hangingChars="800" w:hanging="168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また、</w:t>
      </w:r>
      <w:bookmarkStart w:id="1" w:name="_Hlk514232619"/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沖縄県バドミントン協会のホームページ</w:t>
      </w:r>
      <w:bookmarkEnd w:id="1"/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（その中</w:t>
      </w:r>
      <w:r w:rsidR="00D16C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沖縄県実業団バドミントン連　　　　　　　　盟</w:t>
      </w:r>
      <w:r w:rsidR="00D16C7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に掲載しています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）でも、申込用紙等をダウンロードすることが可能です。</w:t>
      </w:r>
    </w:p>
    <w:p w14:paraId="7D180925" w14:textId="7450F80E" w:rsidR="00707C77" w:rsidRPr="001E0EC3" w:rsidRDefault="00707C77" w:rsidP="00CE1AE9">
      <w:pPr>
        <w:overflowPunct w:val="0"/>
        <w:ind w:left="1680" w:hangingChars="800" w:hanging="168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lastRenderedPageBreak/>
        <w:t xml:space="preserve">　　　　　　　　なお、申込用紙等の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沖縄県バドミントン協会ホームページ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への掲載は、</w:t>
      </w:r>
      <w:r w:rsidR="002E61A6" w:rsidRPr="001E0EC3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FE55AF">
        <w:rPr>
          <w:rFonts w:ascii="Times New Roman" w:eastAsia="ＭＳ 明朝" w:hAnsi="Times New Roman" w:cs="ＭＳ 明朝" w:hint="eastAsia"/>
          <w:kern w:val="0"/>
          <w:szCs w:val="21"/>
        </w:rPr>
        <w:t>４</w:t>
      </w:r>
      <w:r w:rsidRPr="001E0EC3">
        <w:rPr>
          <w:rFonts w:ascii="Times New Roman" w:eastAsia="ＭＳ 明朝" w:hAnsi="Times New Roman" w:cs="ＭＳ 明朝" w:hint="eastAsia"/>
          <w:kern w:val="0"/>
          <w:szCs w:val="21"/>
        </w:rPr>
        <w:t>年</w:t>
      </w:r>
      <w:r w:rsidR="00FE55AF">
        <w:rPr>
          <w:rFonts w:ascii="Times New Roman" w:eastAsia="ＭＳ 明朝" w:hAnsi="Times New Roman" w:cs="ＭＳ 明朝" w:hint="eastAsia"/>
          <w:kern w:val="0"/>
          <w:szCs w:val="21"/>
        </w:rPr>
        <w:t>６</w:t>
      </w:r>
      <w:r w:rsidRPr="001E0EC3">
        <w:rPr>
          <w:rFonts w:ascii="Times New Roman" w:eastAsia="ＭＳ 明朝" w:hAnsi="Times New Roman" w:cs="ＭＳ 明朝" w:hint="eastAsia"/>
          <w:kern w:val="0"/>
          <w:szCs w:val="21"/>
        </w:rPr>
        <w:t>月</w:t>
      </w:r>
      <w:r w:rsidR="00FE55AF">
        <w:rPr>
          <w:rFonts w:ascii="Times New Roman" w:eastAsia="ＭＳ 明朝" w:hAnsi="Times New Roman" w:cs="ＭＳ 明朝" w:hint="eastAsia"/>
          <w:kern w:val="0"/>
          <w:szCs w:val="21"/>
        </w:rPr>
        <w:t>下</w:t>
      </w:r>
      <w:r w:rsidRPr="001E0EC3">
        <w:rPr>
          <w:rFonts w:ascii="Times New Roman" w:eastAsia="ＭＳ 明朝" w:hAnsi="Times New Roman" w:cs="ＭＳ 明朝" w:hint="eastAsia"/>
          <w:kern w:val="0"/>
          <w:szCs w:val="21"/>
        </w:rPr>
        <w:t>旬を予定しています。</w:t>
      </w:r>
      <w:r w:rsidRPr="001E0EC3">
        <w:rPr>
          <w:rFonts w:ascii="ＭＳ 明朝" w:eastAsia="ＭＳ 明朝" w:hAnsi="Times New Roman" w:cs="Times New Roman" w:hint="eastAsia"/>
          <w:kern w:val="0"/>
          <w:szCs w:val="21"/>
        </w:rPr>
        <w:t xml:space="preserve">　</w:t>
      </w:r>
    </w:p>
    <w:p w14:paraId="1E23C016" w14:textId="09C9E513" w:rsidR="00EA07AA" w:rsidRDefault="00B578E8" w:rsidP="00EA07A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15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．申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込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先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①郵送　</w:t>
      </w:r>
      <w:r w:rsidRPr="007E1EE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〒</w:t>
      </w:r>
      <w:r w:rsidRPr="007E1EE3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902-0072 </w:t>
      </w:r>
      <w:r w:rsidRPr="007E1EE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那覇市真地</w:t>
      </w:r>
      <w:r w:rsidRPr="007E1EE3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4</w:t>
      </w:r>
      <w:r w:rsidR="007E1EE3" w:rsidRPr="007E1EE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2</w:t>
      </w:r>
      <w:r w:rsidR="007E1EE3" w:rsidRPr="007E1EE3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3-21</w:t>
      </w:r>
      <w:r w:rsidRPr="007E1EE3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="007E1EE3" w:rsidRPr="007E1EE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上地アパート2</w:t>
      </w:r>
      <w:r w:rsidR="007E1EE3" w:rsidRPr="007E1EE3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02 </w:t>
      </w:r>
      <w:r w:rsidR="002B2473" w:rsidRPr="007E1EE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 </w:t>
      </w:r>
      <w:r w:rsidRPr="007E1EE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儀間光吉宛て</w:t>
      </w:r>
    </w:p>
    <w:p w14:paraId="5C8CD858" w14:textId="77777777" w:rsidR="00B578E8" w:rsidRPr="00B578E8" w:rsidRDefault="00EA07AA" w:rsidP="00EA07AA">
      <w:pPr>
        <w:overflowPunct w:val="0"/>
        <w:ind w:firstLineChars="800" w:firstLine="16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C13AC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沖縄県</w:t>
      </w:r>
      <w:r w:rsidR="00A91E0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シニア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バドミントン連盟事務局　</w:t>
      </w:r>
      <w:r w:rsidR="00C13ACF"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 w:rsidR="00C13ACF"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090-5725-9592</w:t>
      </w:r>
    </w:p>
    <w:p w14:paraId="22548555" w14:textId="77777777" w:rsidR="00EA07AA" w:rsidRDefault="00B578E8" w:rsidP="00B578E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②メール</w:t>
      </w:r>
      <w:r w:rsidR="002B247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707D0F" w:rsidRPr="00707D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okinawaopen</w:t>
      </w:r>
      <w:r w:rsidRPr="00707D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_</w:t>
      </w:r>
      <w:r w:rsidR="002B2473" w:rsidRPr="00707D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shinia</w:t>
      </w:r>
      <w:r w:rsidR="00707D0F" w:rsidRPr="00707D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bad</w:t>
      </w:r>
      <w:r w:rsidRPr="00707D0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@yahoo.co.jp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707D0F">
        <w:rPr>
          <w:rFonts w:ascii="ＭＳ 明朝" w:eastAsia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7D0F" w:rsidRPr="00707D0F">
              <w:rPr>
                <w:rFonts w:ascii="ＭＳ 明朝" w:eastAsia="ＭＳ 明朝" w:hAnsi="ＭＳ 明朝" w:cs="ＭＳ 明朝"/>
                <w:color w:val="000000"/>
                <w:kern w:val="0"/>
                <w:sz w:val="10"/>
                <w:szCs w:val="21"/>
              </w:rPr>
              <w:t>うちなー</w:t>
            </w:r>
          </w:rt>
          <w:rubyBase>
            <w:r w:rsidR="00707D0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沖縄</w:t>
            </w:r>
          </w:rubyBase>
        </w:ruby>
      </w:r>
      <w:r w:rsidR="00EA07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オープン</w:t>
      </w:r>
      <w:r w:rsidR="00CB14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シニア</w:t>
      </w:r>
    </w:p>
    <w:p w14:paraId="1F8BCDCC" w14:textId="5816927D" w:rsidR="00B578E8" w:rsidRPr="00B578E8" w:rsidRDefault="00EA07AA" w:rsidP="00C13ACF">
      <w:pPr>
        <w:overflowPunct w:val="0"/>
        <w:ind w:firstLineChars="1300" w:firstLine="273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バドミントン大会</w:t>
      </w:r>
      <w:r w:rsidR="00C13AC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事務局　</w:t>
      </w:r>
      <w:r w:rsidR="00034EE7" w:rsidRPr="001E0EC3">
        <w:rPr>
          <w:rFonts w:ascii="ＭＳ 明朝" w:eastAsia="ＭＳ 明朝" w:hAnsi="ＭＳ 明朝" w:cs="ＭＳ 明朝" w:hint="eastAsia"/>
          <w:kern w:val="0"/>
          <w:szCs w:val="21"/>
        </w:rPr>
        <w:t>荷川取大希</w:t>
      </w:r>
      <w:r w:rsidR="00B578E8" w:rsidRPr="001E0EC3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C13ACF" w:rsidRPr="001E0EC3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B578E8" w:rsidRPr="001E0EC3">
        <w:rPr>
          <w:rFonts w:ascii="ＭＳ 明朝" w:eastAsia="ＭＳ 明朝" w:hAnsi="Times New Roman" w:cs="ＭＳ 明朝" w:hint="eastAsia"/>
          <w:kern w:val="0"/>
          <w:szCs w:val="21"/>
        </w:rPr>
        <w:t>電話</w:t>
      </w:r>
      <w:r w:rsidR="00B578E8" w:rsidRPr="001E0EC3">
        <w:rPr>
          <w:rFonts w:ascii="ＭＳ 明朝" w:eastAsia="ＭＳ 明朝" w:hAnsi="ＭＳ 明朝" w:cs="ＭＳ 明朝"/>
          <w:kern w:val="0"/>
          <w:szCs w:val="21"/>
        </w:rPr>
        <w:t xml:space="preserve"> 0</w:t>
      </w:r>
      <w:r w:rsidR="005F36F9" w:rsidRPr="001E0EC3">
        <w:rPr>
          <w:rFonts w:ascii="ＭＳ 明朝" w:eastAsia="ＭＳ 明朝" w:hAnsi="ＭＳ 明朝" w:cs="ＭＳ 明朝"/>
          <w:kern w:val="0"/>
          <w:szCs w:val="21"/>
        </w:rPr>
        <w:t>9</w:t>
      </w:r>
      <w:r w:rsidR="00B578E8" w:rsidRPr="001E0EC3">
        <w:rPr>
          <w:rFonts w:ascii="ＭＳ 明朝" w:eastAsia="ＭＳ 明朝" w:hAnsi="ＭＳ 明朝" w:cs="ＭＳ 明朝"/>
          <w:kern w:val="0"/>
          <w:szCs w:val="21"/>
        </w:rPr>
        <w:t>0-</w:t>
      </w:r>
      <w:r w:rsidR="005F36F9" w:rsidRPr="001E0EC3">
        <w:rPr>
          <w:rFonts w:ascii="ＭＳ 明朝" w:eastAsia="ＭＳ 明朝" w:hAnsi="ＭＳ 明朝" w:cs="ＭＳ 明朝"/>
          <w:kern w:val="0"/>
          <w:szCs w:val="21"/>
        </w:rPr>
        <w:t>1946</w:t>
      </w:r>
      <w:r w:rsidR="00B578E8" w:rsidRPr="001E0EC3">
        <w:rPr>
          <w:rFonts w:ascii="ＭＳ 明朝" w:eastAsia="ＭＳ 明朝" w:hAnsi="ＭＳ 明朝" w:cs="ＭＳ 明朝"/>
          <w:kern w:val="0"/>
          <w:szCs w:val="21"/>
        </w:rPr>
        <w:t>-</w:t>
      </w:r>
      <w:r w:rsidR="005F36F9" w:rsidRPr="001E0EC3">
        <w:rPr>
          <w:rFonts w:ascii="ＭＳ 明朝" w:eastAsia="ＭＳ 明朝" w:hAnsi="ＭＳ 明朝" w:cs="ＭＳ 明朝"/>
          <w:kern w:val="0"/>
          <w:szCs w:val="21"/>
        </w:rPr>
        <w:t>3651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B578E8">
        <w:rPr>
          <w:rFonts w:ascii="ＭＳ 明朝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5162BC43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16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．振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込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先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7"/>
      </w:tblGrid>
      <w:tr w:rsidR="00066393" w14:paraId="49646E3E" w14:textId="77777777" w:rsidTr="002B7B41">
        <w:trPr>
          <w:trHeight w:val="723"/>
        </w:trPr>
        <w:tc>
          <w:tcPr>
            <w:tcW w:w="868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3DD362C" w14:textId="77777777" w:rsidR="00066393" w:rsidRPr="00B578E8" w:rsidRDefault="003663A5" w:rsidP="001E05A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066393" w:rsidRPr="00B578E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="00066393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066393" w:rsidRPr="00B578E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ゆうちょ銀行からの振込　　</w:t>
            </w:r>
            <w:r w:rsidR="00066393"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金融機関：ゆうちょ銀行　</w:t>
            </w:r>
            <w:r w:rsidR="00066393"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066393"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記号：</w:t>
            </w:r>
            <w:r w:rsidR="00066393"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17080</w:t>
            </w:r>
            <w:r w:rsidR="00066393"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8741C09" w14:textId="77777777" w:rsidR="00066393" w:rsidRDefault="00066393" w:rsidP="001E05A7">
            <w:pPr>
              <w:overflowPunct w:val="0"/>
              <w:ind w:left="210" w:hangingChars="100" w:hanging="21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番号：</w:t>
            </w:r>
            <w:r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18611981 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口座名義：儀間光吉</w:t>
            </w:r>
            <w:r w:rsidRPr="00B578E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1E05A7" w14:paraId="7DBC401A" w14:textId="77777777" w:rsidTr="002B7B41">
        <w:trPr>
          <w:trHeight w:val="888"/>
        </w:trPr>
        <w:tc>
          <w:tcPr>
            <w:tcW w:w="868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62CB9" w14:textId="77777777" w:rsidR="001E05A7" w:rsidRPr="00B578E8" w:rsidRDefault="001E05A7" w:rsidP="001E05A7">
            <w:pPr>
              <w:overflowPunct w:val="0"/>
              <w:ind w:leftChars="-17" w:left="-36" w:firstLineChars="350" w:firstLine="735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ゆうちょ銀行以外からの振込　　店名：七０八（読み</w:t>
            </w:r>
            <w:r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ナナゼロハチ）</w:t>
            </w:r>
          </w:p>
          <w:p w14:paraId="154E73C6" w14:textId="77777777" w:rsidR="001E05A7" w:rsidRDefault="001E05A7" w:rsidP="001E05A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578E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店番：</w:t>
            </w:r>
            <w:r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708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預金種目：普通預金　</w:t>
            </w:r>
            <w:r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口座番号：</w:t>
            </w:r>
            <w:r w:rsidRPr="00B578E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1861198   </w:t>
            </w:r>
            <w:r w:rsidRPr="00B578E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口座名義：儀間光吉</w:t>
            </w:r>
          </w:p>
        </w:tc>
      </w:tr>
    </w:tbl>
    <w:p w14:paraId="39F42918" w14:textId="77777777" w:rsidR="00B578E8" w:rsidRPr="00B578E8" w:rsidRDefault="00B578E8" w:rsidP="00CC474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CC474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</w:t>
      </w:r>
      <w:r w:rsidR="00CC474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参加料の納入を確認した時点で申込み受付とします。</w:t>
      </w:r>
    </w:p>
    <w:p w14:paraId="66D95D1A" w14:textId="790E8A5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なお、参加料は申込み後キャンセルされた場合でも</w:t>
      </w:r>
      <w:r w:rsidR="008D0E3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返納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致しません。</w:t>
      </w:r>
    </w:p>
    <w:p w14:paraId="3BD5910D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17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．表　　彰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各種目の優勝者、準優勝者に賞状・賞品を</w:t>
      </w:r>
      <w:r w:rsidR="00CB148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、３位に賞状を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授与します。</w:t>
      </w:r>
    </w:p>
    <w:p w14:paraId="0B2A7B10" w14:textId="3B8838AC" w:rsidR="00B578E8" w:rsidRPr="00B578E8" w:rsidRDefault="00B578E8" w:rsidP="003630DA">
      <w:pPr>
        <w:overflowPunct w:val="0"/>
        <w:ind w:left="1680" w:hangingChars="800" w:hanging="16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18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．宿　　泊　　各自で手配</w:t>
      </w:r>
      <w:r w:rsidR="008D0E3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すること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。</w:t>
      </w:r>
    </w:p>
    <w:p w14:paraId="77BFD865" w14:textId="77777777" w:rsidR="00B578E8" w:rsidRPr="00B578E8" w:rsidRDefault="00B578E8" w:rsidP="003630DA">
      <w:pPr>
        <w:overflowPunct w:val="0"/>
        <w:ind w:left="1680" w:hangingChars="800" w:hanging="16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19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．着　　衣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試合時の服装は、競技にふさわしいものとします。上衣背面には「県名・</w:t>
      </w:r>
      <w:r w:rsidR="0029619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姓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</w:t>
      </w:r>
      <w:r w:rsidR="0080152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又は「県名」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を明記すること。</w:t>
      </w:r>
    </w:p>
    <w:p w14:paraId="15DD94C1" w14:textId="77777777" w:rsidR="00B578E8" w:rsidRPr="00B578E8" w:rsidRDefault="00B578E8" w:rsidP="00B578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bookmarkStart w:id="2" w:name="_Hlk511317442"/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E8370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横２０～２５㎝</w:t>
      </w:r>
      <w:r w:rsidR="0001643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tbl>
      <w:tblPr>
        <w:tblpPr w:leftFromText="142" w:rightFromText="142" w:vertAnchor="text" w:tblpX="3606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</w:tblGrid>
      <w:tr w:rsidR="003E7954" w14:paraId="2B17E357" w14:textId="77777777" w:rsidTr="00801525">
        <w:trPr>
          <w:trHeight w:val="1332"/>
        </w:trPr>
        <w:tc>
          <w:tcPr>
            <w:tcW w:w="2084" w:type="dxa"/>
          </w:tcPr>
          <w:p w14:paraId="70A05F8A" w14:textId="77777777" w:rsidR="00E83703" w:rsidRPr="00B578E8" w:rsidRDefault="00E83703" w:rsidP="00801525">
            <w:pPr>
              <w:overflowPunct w:val="0"/>
              <w:ind w:firstLineChars="100" w:firstLine="32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578E8">
              <w:rPr>
                <w:rFonts w:ascii="Times New Roman" w:eastAsia="ＭＳ 明朝" w:hAnsi="Times New Roman" w:cs="ＭＳ 明朝" w:hint="eastAsia"/>
                <w:color w:val="000000"/>
                <w:kern w:val="0"/>
                <w:sz w:val="32"/>
                <w:szCs w:val="32"/>
              </w:rPr>
              <w:t>沖　　縄</w:t>
            </w:r>
          </w:p>
          <w:p w14:paraId="537E3083" w14:textId="77777777" w:rsidR="003E7954" w:rsidRDefault="00470AE2" w:rsidP="00801525">
            <w:pPr>
              <w:ind w:firstLineChars="150" w:firstLine="420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比　　嘉</w:t>
            </w:r>
          </w:p>
        </w:tc>
      </w:tr>
      <w:bookmarkEnd w:id="2"/>
    </w:tbl>
    <w:tbl>
      <w:tblPr>
        <w:tblpPr w:leftFromText="142" w:rightFromText="142" w:vertAnchor="text" w:tblpX="6520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</w:tblGrid>
      <w:tr w:rsidR="00797077" w14:paraId="2D0AEEDA" w14:textId="77777777" w:rsidTr="00797077">
        <w:trPr>
          <w:trHeight w:val="1248"/>
        </w:trPr>
        <w:tc>
          <w:tcPr>
            <w:tcW w:w="1992" w:type="dxa"/>
          </w:tcPr>
          <w:p w14:paraId="4E793A99" w14:textId="77777777" w:rsidR="00AD250B" w:rsidRDefault="00AD250B" w:rsidP="00797077">
            <w:pPr>
              <w:overflowPunct w:val="0"/>
              <w:ind w:firstLineChars="100" w:firstLine="24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C9F00D" w14:textId="77777777" w:rsidR="00797077" w:rsidRPr="00197931" w:rsidRDefault="00797077" w:rsidP="00797077">
            <w:pPr>
              <w:overflowPunct w:val="0"/>
              <w:ind w:firstLineChars="100" w:firstLine="28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8"/>
              </w:rPr>
            </w:pPr>
            <w:r w:rsidRPr="0019793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沖　</w:t>
            </w:r>
            <w:r w:rsidR="00AD250B" w:rsidRPr="0019793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9793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9793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8"/>
                <w:szCs w:val="28"/>
              </w:rPr>
              <w:t>縄</w:t>
            </w:r>
          </w:p>
        </w:tc>
      </w:tr>
    </w:tbl>
    <w:p w14:paraId="1779E9A7" w14:textId="77777777" w:rsidR="00B578E8" w:rsidRPr="00B578E8" w:rsidRDefault="00B578E8" w:rsidP="00B578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</w:t>
      </w:r>
    </w:p>
    <w:p w14:paraId="3B0577F2" w14:textId="77777777" w:rsidR="00B578E8" w:rsidRDefault="00B578E8" w:rsidP="00801525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C7217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</w:t>
      </w:r>
      <w:r w:rsidR="00E83703"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縦</w:t>
      </w:r>
      <w:r w:rsidR="00C7217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721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C72171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   </w:t>
      </w:r>
    </w:p>
    <w:p w14:paraId="6EF07BBB" w14:textId="77777777" w:rsidR="00E83703" w:rsidRDefault="00E83703" w:rsidP="00801525">
      <w:pPr>
        <w:ind w:firstLineChars="800" w:firstLine="168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１５～２０㎝</w:t>
      </w:r>
    </w:p>
    <w:p w14:paraId="1AC7B271" w14:textId="77777777" w:rsidR="00C72171" w:rsidRPr="00B578E8" w:rsidRDefault="00C72171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AF2C8B3" w14:textId="77777777" w:rsidR="00F7545C" w:rsidRDefault="00F7545C" w:rsidP="009C4AB4">
      <w:pPr>
        <w:overflowPunct w:val="0"/>
        <w:ind w:left="2310" w:hangingChars="1100" w:hanging="23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AB5E5D6" w14:textId="450E33D0" w:rsidR="009C4AB4" w:rsidRDefault="00B578E8" w:rsidP="009C4AB4">
      <w:pPr>
        <w:overflowPunct w:val="0"/>
        <w:ind w:left="2310" w:hangingChars="1100" w:hanging="231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20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．そ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他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9C4AB4"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</w:t>
      </w:r>
      <w:r w:rsidR="009C4AB4" w:rsidRPr="001E0EC3">
        <w:rPr>
          <w:rFonts w:ascii="Times New Roman" w:eastAsia="ＭＳ 明朝" w:hAnsi="Times New Roman" w:cs="ＭＳ 明朝" w:hint="eastAsia"/>
          <w:kern w:val="0"/>
          <w:szCs w:val="21"/>
        </w:rPr>
        <w:t>新型コロナウイルスの</w:t>
      </w:r>
      <w:r w:rsidR="000A798A">
        <w:rPr>
          <w:rFonts w:ascii="Times New Roman" w:eastAsia="ＭＳ 明朝" w:hAnsi="Times New Roman" w:cs="ＭＳ 明朝" w:hint="eastAsia"/>
          <w:kern w:val="0"/>
          <w:szCs w:val="21"/>
        </w:rPr>
        <w:t>感染予防に努めて下さい。また、ウイルス</w:t>
      </w:r>
      <w:r w:rsidR="009C4AB4" w:rsidRPr="001E0EC3">
        <w:rPr>
          <w:rFonts w:ascii="Times New Roman" w:eastAsia="ＭＳ 明朝" w:hAnsi="Times New Roman" w:cs="ＭＳ 明朝" w:hint="eastAsia"/>
          <w:kern w:val="0"/>
          <w:szCs w:val="21"/>
        </w:rPr>
        <w:t>拡大により大会を中止にすることがあります。その場合、受領した参加料はお返しします。</w:t>
      </w:r>
      <w:r w:rsidR="004F33A4">
        <w:rPr>
          <w:rFonts w:ascii="Times New Roman" w:eastAsia="ＭＳ 明朝" w:hAnsi="Times New Roman" w:cs="ＭＳ 明朝" w:hint="eastAsia"/>
          <w:kern w:val="0"/>
          <w:szCs w:val="21"/>
        </w:rPr>
        <w:t>このため、参加料納付表下記の振込事項は必ず記入してください。</w:t>
      </w:r>
      <w:r w:rsidR="009C4AB4" w:rsidRPr="001E0EC3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</w:p>
    <w:p w14:paraId="7A15561D" w14:textId="4616D989" w:rsidR="00B578E8" w:rsidRPr="00B578E8" w:rsidRDefault="00B578E8" w:rsidP="009C4AB4">
      <w:pPr>
        <w:overflowPunct w:val="0"/>
        <w:ind w:leftChars="800" w:left="231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9C4A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）本大会参加に際して提供されました個人情報は、本大会活動のみに利用するもの　　　　　　　　　　　であり、それ以外に利用する事はありません。</w:t>
      </w:r>
    </w:p>
    <w:p w14:paraId="1F95982A" w14:textId="5AD0FEB6" w:rsidR="00B578E8" w:rsidRPr="00B578E8" w:rsidRDefault="00B578E8" w:rsidP="005A6E85">
      <w:pPr>
        <w:overflowPunct w:val="0"/>
        <w:ind w:left="2205" w:hangingChars="1050" w:hanging="2205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（</w:t>
      </w:r>
      <w:r w:rsidR="009C4A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）競技時の疾病・傷害などの応急処置等の手配については、主催者側で行いますが、　　　　　　　　　　それ以後については各自の責任で行って下さい。なお、本大会は傷害保険に加入し　　　　　　　　　　ておりませんのでご了承下さい。</w:t>
      </w:r>
    </w:p>
    <w:p w14:paraId="48FB4006" w14:textId="25A8C36A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9C4A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）弁当の手配、抽選会、懇親会等は行いません。</w:t>
      </w:r>
    </w:p>
    <w:p w14:paraId="69D40BEE" w14:textId="5DF3E6BC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（</w:t>
      </w:r>
      <w:r w:rsidR="009C4A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）沖縄県バドミントン協会のホームページアドレス</w:t>
      </w:r>
    </w:p>
    <w:p w14:paraId="06DA9CEE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B578E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http://www.okinawaken-badminton.com/</w:t>
      </w:r>
    </w:p>
    <w:p w14:paraId="0BC3066B" w14:textId="2D18F850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（</w:t>
      </w:r>
      <w:r w:rsidR="009C4A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）その他問合せは事務局へご連絡下さい。　</w:t>
      </w:r>
    </w:p>
    <w:p w14:paraId="53D9F3F0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沖縄県</w:t>
      </w:r>
      <w:r w:rsidR="00A91E0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シニア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バドミントン連盟事務局　儀間光吉</w:t>
      </w:r>
    </w:p>
    <w:p w14:paraId="6B701973" w14:textId="77777777" w:rsidR="00B578E8" w:rsidRPr="00B578E8" w:rsidRDefault="00B578E8" w:rsidP="00B578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電話番号：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090-5725-9592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（問合せ時間：平日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9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：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00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～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19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：</w:t>
      </w:r>
      <w:r w:rsidRPr="00B578E8">
        <w:rPr>
          <w:rFonts w:ascii="ＭＳ 明朝" w:eastAsia="ＭＳ 明朝" w:hAnsi="ＭＳ 明朝" w:cs="ＭＳ 明朝"/>
          <w:color w:val="000000"/>
          <w:kern w:val="0"/>
          <w:szCs w:val="21"/>
        </w:rPr>
        <w:t>00</w:t>
      </w:r>
      <w:r w:rsidRPr="00B578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14:paraId="468D33C2" w14:textId="77777777" w:rsidR="00B578E8" w:rsidRPr="00B578E8" w:rsidRDefault="00B578E8" w:rsidP="00B578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207715E" w14:textId="77777777" w:rsidR="00B578E8" w:rsidRPr="00B578E8" w:rsidRDefault="00B578E8" w:rsidP="00B578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        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B578E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B578E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以上</w:t>
      </w:r>
    </w:p>
    <w:sectPr w:rsidR="00B578E8" w:rsidRPr="00B578E8" w:rsidSect="000E049B">
      <w:footerReference w:type="default" r:id="rId6"/>
      <w:footnotePr>
        <w:numFmt w:val="upperLetter"/>
      </w:footnotePr>
      <w:pgSz w:w="11906" w:h="16838"/>
      <w:pgMar w:top="1248" w:right="850" w:bottom="1020" w:left="1134" w:header="720" w:footer="170" w:gutter="0"/>
      <w:pgNumType w:fmt="numberInDash" w:start="4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CA6A" w14:textId="77777777" w:rsidR="003E1021" w:rsidRDefault="003E1021" w:rsidP="00890448">
      <w:r>
        <w:separator/>
      </w:r>
    </w:p>
  </w:endnote>
  <w:endnote w:type="continuationSeparator" w:id="0">
    <w:p w14:paraId="4687482F" w14:textId="77777777" w:rsidR="003E1021" w:rsidRDefault="003E1021" w:rsidP="0089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E59F" w14:textId="77777777" w:rsidR="005A021F" w:rsidRDefault="005A02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84BB" w14:textId="77777777" w:rsidR="003E1021" w:rsidRDefault="003E1021" w:rsidP="00890448">
      <w:r>
        <w:separator/>
      </w:r>
    </w:p>
  </w:footnote>
  <w:footnote w:type="continuationSeparator" w:id="0">
    <w:p w14:paraId="61EAA730" w14:textId="77777777" w:rsidR="003E1021" w:rsidRDefault="003E1021" w:rsidP="0089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DF7"/>
    <w:rsid w:val="000024BC"/>
    <w:rsid w:val="000073D7"/>
    <w:rsid w:val="00016431"/>
    <w:rsid w:val="00023628"/>
    <w:rsid w:val="00034EE7"/>
    <w:rsid w:val="00042AC3"/>
    <w:rsid w:val="00055DC0"/>
    <w:rsid w:val="00066393"/>
    <w:rsid w:val="00072287"/>
    <w:rsid w:val="00077C32"/>
    <w:rsid w:val="000A29AF"/>
    <w:rsid w:val="000A798A"/>
    <w:rsid w:val="000B0B4A"/>
    <w:rsid w:val="000B56FD"/>
    <w:rsid w:val="000C07F9"/>
    <w:rsid w:val="000C42EA"/>
    <w:rsid w:val="000C5C25"/>
    <w:rsid w:val="000E049B"/>
    <w:rsid w:val="000E5134"/>
    <w:rsid w:val="001138CA"/>
    <w:rsid w:val="00113F0A"/>
    <w:rsid w:val="00181AD0"/>
    <w:rsid w:val="00182A92"/>
    <w:rsid w:val="00182EAC"/>
    <w:rsid w:val="00197931"/>
    <w:rsid w:val="001C490A"/>
    <w:rsid w:val="001E05A7"/>
    <w:rsid w:val="001E0EC3"/>
    <w:rsid w:val="00201EEB"/>
    <w:rsid w:val="0022134C"/>
    <w:rsid w:val="00246277"/>
    <w:rsid w:val="00274B66"/>
    <w:rsid w:val="00296191"/>
    <w:rsid w:val="002B2473"/>
    <w:rsid w:val="002B53C9"/>
    <w:rsid w:val="002B7B41"/>
    <w:rsid w:val="002D30B1"/>
    <w:rsid w:val="002E4BAE"/>
    <w:rsid w:val="002E61A6"/>
    <w:rsid w:val="003016E6"/>
    <w:rsid w:val="0031668F"/>
    <w:rsid w:val="00343A10"/>
    <w:rsid w:val="00355E14"/>
    <w:rsid w:val="003630DA"/>
    <w:rsid w:val="003663A5"/>
    <w:rsid w:val="0038214A"/>
    <w:rsid w:val="0039370D"/>
    <w:rsid w:val="003A01BE"/>
    <w:rsid w:val="003A0302"/>
    <w:rsid w:val="003B0CEE"/>
    <w:rsid w:val="003B4C9F"/>
    <w:rsid w:val="003E1021"/>
    <w:rsid w:val="003E7954"/>
    <w:rsid w:val="003F73D6"/>
    <w:rsid w:val="004434A3"/>
    <w:rsid w:val="004510A2"/>
    <w:rsid w:val="0045523B"/>
    <w:rsid w:val="00470AE2"/>
    <w:rsid w:val="0047198C"/>
    <w:rsid w:val="004B11F1"/>
    <w:rsid w:val="004C1610"/>
    <w:rsid w:val="004F33A4"/>
    <w:rsid w:val="00506F33"/>
    <w:rsid w:val="005432A1"/>
    <w:rsid w:val="00555D26"/>
    <w:rsid w:val="00564369"/>
    <w:rsid w:val="00580F8B"/>
    <w:rsid w:val="00587785"/>
    <w:rsid w:val="00593007"/>
    <w:rsid w:val="005A021F"/>
    <w:rsid w:val="005A3444"/>
    <w:rsid w:val="005A6E85"/>
    <w:rsid w:val="005A71F1"/>
    <w:rsid w:val="005B4DD0"/>
    <w:rsid w:val="005C5E58"/>
    <w:rsid w:val="005F3196"/>
    <w:rsid w:val="005F36F9"/>
    <w:rsid w:val="0060140C"/>
    <w:rsid w:val="006103A7"/>
    <w:rsid w:val="006142E3"/>
    <w:rsid w:val="00644EEC"/>
    <w:rsid w:val="00676570"/>
    <w:rsid w:val="00677299"/>
    <w:rsid w:val="00686B05"/>
    <w:rsid w:val="00693872"/>
    <w:rsid w:val="006A1FFB"/>
    <w:rsid w:val="006C3078"/>
    <w:rsid w:val="006C62AA"/>
    <w:rsid w:val="006C68FE"/>
    <w:rsid w:val="006E449E"/>
    <w:rsid w:val="00701BEA"/>
    <w:rsid w:val="00707C77"/>
    <w:rsid w:val="00707D0F"/>
    <w:rsid w:val="0073067C"/>
    <w:rsid w:val="00733523"/>
    <w:rsid w:val="00756C3A"/>
    <w:rsid w:val="007753B0"/>
    <w:rsid w:val="00776E43"/>
    <w:rsid w:val="00797077"/>
    <w:rsid w:val="007D5D8B"/>
    <w:rsid w:val="007E19B6"/>
    <w:rsid w:val="007E1EE3"/>
    <w:rsid w:val="00801525"/>
    <w:rsid w:val="00846043"/>
    <w:rsid w:val="00855092"/>
    <w:rsid w:val="00873588"/>
    <w:rsid w:val="00890448"/>
    <w:rsid w:val="008935B4"/>
    <w:rsid w:val="008A4148"/>
    <w:rsid w:val="008D0E30"/>
    <w:rsid w:val="008F3714"/>
    <w:rsid w:val="0091386F"/>
    <w:rsid w:val="00916631"/>
    <w:rsid w:val="00922CCE"/>
    <w:rsid w:val="00965A25"/>
    <w:rsid w:val="00965ED9"/>
    <w:rsid w:val="009A3688"/>
    <w:rsid w:val="009B6870"/>
    <w:rsid w:val="009C4AB4"/>
    <w:rsid w:val="009C544E"/>
    <w:rsid w:val="009F0B51"/>
    <w:rsid w:val="009F26BC"/>
    <w:rsid w:val="00A24716"/>
    <w:rsid w:val="00A32C50"/>
    <w:rsid w:val="00A56BEB"/>
    <w:rsid w:val="00A91E08"/>
    <w:rsid w:val="00AD250B"/>
    <w:rsid w:val="00AE4AA1"/>
    <w:rsid w:val="00AE7342"/>
    <w:rsid w:val="00B24388"/>
    <w:rsid w:val="00B36351"/>
    <w:rsid w:val="00B578E8"/>
    <w:rsid w:val="00B71FAA"/>
    <w:rsid w:val="00BB3DF7"/>
    <w:rsid w:val="00BD7B53"/>
    <w:rsid w:val="00BF68B9"/>
    <w:rsid w:val="00C02AF9"/>
    <w:rsid w:val="00C13ACF"/>
    <w:rsid w:val="00C157C4"/>
    <w:rsid w:val="00C50C18"/>
    <w:rsid w:val="00C65B8A"/>
    <w:rsid w:val="00C72171"/>
    <w:rsid w:val="00C80909"/>
    <w:rsid w:val="00C97B4E"/>
    <w:rsid w:val="00CA2FC2"/>
    <w:rsid w:val="00CB1486"/>
    <w:rsid w:val="00CB49BE"/>
    <w:rsid w:val="00CC474A"/>
    <w:rsid w:val="00CC616A"/>
    <w:rsid w:val="00CE1AE9"/>
    <w:rsid w:val="00CE39C6"/>
    <w:rsid w:val="00CF6F87"/>
    <w:rsid w:val="00D03A36"/>
    <w:rsid w:val="00D16C75"/>
    <w:rsid w:val="00D31175"/>
    <w:rsid w:val="00D359B0"/>
    <w:rsid w:val="00D427F8"/>
    <w:rsid w:val="00D629CC"/>
    <w:rsid w:val="00DB4CBC"/>
    <w:rsid w:val="00DC2DEC"/>
    <w:rsid w:val="00DE0C05"/>
    <w:rsid w:val="00E2037A"/>
    <w:rsid w:val="00E35878"/>
    <w:rsid w:val="00E54408"/>
    <w:rsid w:val="00E64427"/>
    <w:rsid w:val="00E64C7D"/>
    <w:rsid w:val="00E73A93"/>
    <w:rsid w:val="00E83703"/>
    <w:rsid w:val="00EA07AA"/>
    <w:rsid w:val="00EE09F3"/>
    <w:rsid w:val="00EE40F7"/>
    <w:rsid w:val="00EE4590"/>
    <w:rsid w:val="00F23E8F"/>
    <w:rsid w:val="00F46EE4"/>
    <w:rsid w:val="00F7545C"/>
    <w:rsid w:val="00F763AA"/>
    <w:rsid w:val="00F90CF6"/>
    <w:rsid w:val="00FA0EE9"/>
    <w:rsid w:val="00FB15B8"/>
    <w:rsid w:val="00FB7B83"/>
    <w:rsid w:val="00FC6620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3BF44"/>
  <w15:docId w15:val="{6CB5085C-CBE1-4352-B550-2BC437BA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448"/>
  </w:style>
  <w:style w:type="paragraph" w:styleId="a5">
    <w:name w:val="footer"/>
    <w:basedOn w:val="a"/>
    <w:link w:val="a6"/>
    <w:uiPriority w:val="99"/>
    <w:unhideWhenUsed/>
    <w:rsid w:val="00890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448"/>
  </w:style>
  <w:style w:type="paragraph" w:styleId="a7">
    <w:name w:val="Closing"/>
    <w:basedOn w:val="a"/>
    <w:link w:val="a8"/>
    <w:uiPriority w:val="99"/>
    <w:unhideWhenUsed/>
    <w:rsid w:val="005F3196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5F3196"/>
    <w:rPr>
      <w:rFonts w:ascii="ＭＳ 明朝" w:eastAsia="ＭＳ 明朝" w:hAnsi="ＭＳ 明朝" w:cs="ＭＳ 明朝"/>
      <w:color w:val="000000"/>
      <w:spacing w:val="2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55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5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11</cp:revision>
  <cp:lastPrinted>2020-06-15T09:00:00Z</cp:lastPrinted>
  <dcterms:created xsi:type="dcterms:W3CDTF">2022-04-14T15:46:00Z</dcterms:created>
  <dcterms:modified xsi:type="dcterms:W3CDTF">2022-06-24T07:24:00Z</dcterms:modified>
</cp:coreProperties>
</file>