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6685" w14:textId="430CD950" w:rsidR="00AA5DCA" w:rsidRPr="00E211AB" w:rsidRDefault="00E211AB" w:rsidP="00E211AB">
      <w:pPr>
        <w:jc w:val="center"/>
        <w:rPr>
          <w:rStyle w:val="a3"/>
          <w:b/>
          <w:bCs/>
          <w:i w:val="0"/>
          <w:iCs w:val="0"/>
          <w:sz w:val="28"/>
          <w:szCs w:val="28"/>
        </w:rPr>
      </w:pPr>
      <w:r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第</w:t>
      </w:r>
      <w:r w:rsidR="00A251AE">
        <w:rPr>
          <w:rStyle w:val="a3"/>
          <w:rFonts w:hint="eastAsia"/>
          <w:b/>
          <w:bCs/>
          <w:i w:val="0"/>
          <w:iCs w:val="0"/>
          <w:sz w:val="28"/>
          <w:szCs w:val="28"/>
        </w:rPr>
        <w:t>７０</w:t>
      </w:r>
      <w:r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回全九州総合バドミントン選手権大会兼</w:t>
      </w:r>
    </w:p>
    <w:p w14:paraId="5120AE99" w14:textId="1005EC42" w:rsidR="00E211AB" w:rsidRPr="00E211AB" w:rsidRDefault="00D80B25" w:rsidP="00E211AB">
      <w:pPr>
        <w:jc w:val="center"/>
        <w:rPr>
          <w:rStyle w:val="a3"/>
          <w:b/>
          <w:bCs/>
          <w:i w:val="0"/>
          <w:iCs w:val="0"/>
          <w:sz w:val="28"/>
          <w:szCs w:val="28"/>
        </w:rPr>
      </w:pPr>
      <w:r>
        <w:rPr>
          <w:rStyle w:val="a3"/>
          <w:rFonts w:hint="eastAsia"/>
          <w:b/>
          <w:bCs/>
          <w:i w:val="0"/>
          <w:iCs w:val="0"/>
          <w:sz w:val="28"/>
          <w:szCs w:val="28"/>
        </w:rPr>
        <w:t>令和</w:t>
      </w:r>
      <w:r w:rsidR="00A251AE">
        <w:rPr>
          <w:rStyle w:val="a3"/>
          <w:rFonts w:hint="eastAsia"/>
          <w:b/>
          <w:bCs/>
          <w:i w:val="0"/>
          <w:iCs w:val="0"/>
          <w:sz w:val="28"/>
          <w:szCs w:val="28"/>
        </w:rPr>
        <w:t>５</w:t>
      </w:r>
      <w:r>
        <w:rPr>
          <w:rStyle w:val="a3"/>
          <w:rFonts w:hint="eastAsia"/>
          <w:b/>
          <w:bCs/>
          <w:i w:val="0"/>
          <w:iCs w:val="0"/>
          <w:sz w:val="28"/>
          <w:szCs w:val="28"/>
        </w:rPr>
        <w:t>年</w:t>
      </w:r>
      <w:r w:rsidR="00E211AB"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度</w:t>
      </w:r>
      <w:r w:rsidR="00E211AB"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 xml:space="preserve"> </w:t>
      </w:r>
      <w:r w:rsidR="00E211AB" w:rsidRPr="00E211AB">
        <w:rPr>
          <w:rStyle w:val="a3"/>
          <w:rFonts w:hint="eastAsia"/>
          <w:b/>
          <w:bCs/>
          <w:i w:val="0"/>
          <w:iCs w:val="0"/>
          <w:sz w:val="28"/>
          <w:szCs w:val="28"/>
        </w:rPr>
        <w:t>全日本総合バドミントン選手権大会九州地区選考会</w:t>
      </w:r>
      <w:r w:rsidR="00212FE6">
        <w:rPr>
          <w:rStyle w:val="a3"/>
          <w:rFonts w:hint="eastAsia"/>
          <w:b/>
          <w:bCs/>
          <w:i w:val="0"/>
          <w:iCs w:val="0"/>
          <w:sz w:val="28"/>
          <w:szCs w:val="28"/>
        </w:rPr>
        <w:t>要項</w:t>
      </w:r>
    </w:p>
    <w:p w14:paraId="2D0BBA3C" w14:textId="35F46631" w:rsidR="001B18A0" w:rsidRPr="00A251AE" w:rsidRDefault="001B18A0" w:rsidP="00AA5DCA">
      <w:pPr>
        <w:rPr>
          <w:rStyle w:val="a3"/>
          <w:i w:val="0"/>
          <w:iCs w:val="0"/>
          <w:sz w:val="21"/>
          <w:szCs w:val="21"/>
        </w:rPr>
      </w:pPr>
    </w:p>
    <w:p w14:paraId="7C0129D5" w14:textId="073D028A" w:rsidR="001B18A0" w:rsidRPr="006A1CC7" w:rsidRDefault="00E211AB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１　主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催　九州バドミントン連盟</w:t>
      </w:r>
    </w:p>
    <w:p w14:paraId="2F876ABF" w14:textId="2B51BEA6" w:rsidR="00E211AB" w:rsidRPr="006A1CC7" w:rsidRDefault="00E211AB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２　主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管　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福岡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県バドミントン協会　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久留米市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バドミントン協会</w:t>
      </w:r>
    </w:p>
    <w:p w14:paraId="498D2273" w14:textId="77777777" w:rsidR="00A23949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３　</w:t>
      </w:r>
      <w:r w:rsidR="00D025C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後　　援　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福岡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県教育委員会　</w:t>
      </w:r>
      <w:r w:rsidRP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(</w:t>
      </w:r>
      <w:r w:rsidRP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公財</w:t>
      </w:r>
      <w:r w:rsidRP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)</w:t>
      </w:r>
      <w:r w:rsidR="00CF4922" w:rsidRPr="00E65DE3">
        <w:rPr>
          <w:rStyle w:val="a3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A251AE" w:rsidRP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福岡</w:t>
      </w:r>
      <w:r w:rsidRP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県スポーツ協会</w:t>
      </w:r>
      <w:r w:rsid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E65DE3" w:rsidRP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久</w:t>
      </w:r>
      <w:r w:rsidR="00E65DE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留米市教育委員会</w:t>
      </w:r>
    </w:p>
    <w:p w14:paraId="6124E1E7" w14:textId="32AA47B1" w:rsidR="003E6B33" w:rsidRDefault="001359F3" w:rsidP="00A23949">
      <w:pPr>
        <w:ind w:rightChars="-450" w:right="-1080" w:firstLineChars="700" w:firstLine="147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（公財）久留米市スポーツ協会</w:t>
      </w:r>
    </w:p>
    <w:p w14:paraId="79633FBC" w14:textId="2BBBC1C1" w:rsidR="00E211AB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４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協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賛　ヨネックス株式会社</w:t>
      </w:r>
    </w:p>
    <w:p w14:paraId="01546817" w14:textId="65F224B0" w:rsidR="00E211AB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  <w:lang w:eastAsia="zh-TW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５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期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</w:t>
      </w:r>
      <w:r w:rsidR="00E211AB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日　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１日目</w:t>
      </w:r>
      <w:r w:rsidR="00A23949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：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令和５年</w:t>
      </w:r>
      <w:r w:rsidR="00A23949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９月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９</w:t>
      </w:r>
      <w:r w:rsidR="00A23949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日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（土）</w:t>
      </w:r>
      <w:r w:rsidR="003C4A0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　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　　　　　　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全日程：</w:t>
      </w:r>
      <w:r w:rsidR="003C4A0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午前８時開場　　９時開始</w:t>
      </w:r>
    </w:p>
    <w:p w14:paraId="66908FBB" w14:textId="71EE9094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　　　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男子複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女子複（</w:t>
      </w:r>
      <w:r w:rsidR="002F19A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ベスト４決定まで）</w:t>
      </w:r>
    </w:p>
    <w:p w14:paraId="533569DB" w14:textId="0B1E4D92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</w:t>
      </w:r>
      <w:r w:rsidR="003C4A0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２日目：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９月１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０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D178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（日）</w:t>
      </w:r>
    </w:p>
    <w:p w14:paraId="027058B6" w14:textId="4B7F4CA9" w:rsidR="002F19A0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男子単</w:t>
      </w:r>
      <w:r w:rsidR="00886A9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／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女子単（ベスト</w:t>
      </w:r>
      <w:r w:rsidR="00CC7FF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４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決定まで）</w:t>
      </w:r>
    </w:p>
    <w:p w14:paraId="42495525" w14:textId="3A497FBE" w:rsidR="00AB403C" w:rsidRPr="002F19A0" w:rsidRDefault="00AB403C" w:rsidP="00A23949">
      <w:pPr>
        <w:ind w:rightChars="-450" w:right="-1080" w:firstLineChars="1300" w:firstLine="273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混合複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</w:t>
      </w:r>
      <w:r w:rsidR="00CC7FF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ベスト４</w:t>
      </w:r>
      <w:r w:rsidR="002F19A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決定まで。但し、参加数によって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は、</w:t>
      </w:r>
      <w:r w:rsidR="002F19A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全試合行う場合有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）</w:t>
      </w:r>
    </w:p>
    <w:p w14:paraId="7A754C15" w14:textId="0DA255D4" w:rsidR="00AB403C" w:rsidRPr="006A1CC7" w:rsidRDefault="00AB403C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</w:t>
      </w:r>
      <w:r w:rsidR="003C4A0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３日目：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</w:t>
      </w:r>
      <w:r w:rsidR="001359F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９月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１１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D178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（月）</w:t>
      </w:r>
    </w:p>
    <w:p w14:paraId="5D78756A" w14:textId="7C5B5E35" w:rsidR="00E65DE3" w:rsidRDefault="00AB403C" w:rsidP="00E211AB">
      <w:pPr>
        <w:ind w:rightChars="-450" w:right="-1080"/>
        <w:rPr>
          <w:rStyle w:val="a3"/>
          <w:rFonts w:eastAsia="PMingLiU"/>
          <w:b/>
          <w:bCs/>
          <w:i w:val="0"/>
          <w:iCs w:val="0"/>
          <w:sz w:val="21"/>
          <w:szCs w:val="21"/>
          <w:u w:val="single"/>
          <w:bdr w:val="none" w:sz="0" w:space="0" w:color="auto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</w:t>
      </w:r>
      <w:r w:rsidR="003C4A0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全種目の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準決勝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、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決勝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、</w:t>
      </w:r>
      <w:r w:rsidR="007F186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３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位決定戦</w:t>
      </w:r>
    </w:p>
    <w:p w14:paraId="3A51C130" w14:textId="69DBDC66" w:rsidR="004227EA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６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会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場　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久留米</w:t>
      </w:r>
      <w:r w:rsidR="003C4A0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アリーナ</w:t>
      </w:r>
    </w:p>
    <w:p w14:paraId="25B9DAB5" w14:textId="10680396" w:rsidR="004227EA" w:rsidRPr="006A1CC7" w:rsidRDefault="004227EA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  <w:lang w:eastAsia="zh-TW"/>
        </w:rPr>
      </w:pP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TEL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：０９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４２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－</w:t>
      </w:r>
      <w:r w:rsidR="00C94AF4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３９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－</w:t>
      </w:r>
      <w:r w:rsidR="00C94AF4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７３７１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住所：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久留米</w:t>
      </w:r>
      <w:r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市</w:t>
      </w:r>
      <w:r w:rsidR="00BC189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東櫛原町</w:t>
      </w:r>
      <w:r w:rsidR="00BC189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170</w:t>
      </w:r>
      <w:r w:rsidR="00BC189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－</w:t>
      </w:r>
      <w:r w:rsidR="00BC189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1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</w:t>
      </w:r>
    </w:p>
    <w:p w14:paraId="2EE20D3D" w14:textId="5861EB90" w:rsidR="001A6A28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７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種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4227EA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目　男子単・複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女子単・複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混合</w:t>
      </w:r>
      <w:r w:rsidR="00A2394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複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いずれも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年齢制限なし）</w:t>
      </w:r>
    </w:p>
    <w:p w14:paraId="4D020DEF" w14:textId="6BA043AA" w:rsid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８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競技規則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度（公財）日本バドミントン協会競技規則、同大会運営規程並びに同公認審判員規程</w:t>
      </w:r>
    </w:p>
    <w:p w14:paraId="10D23AF1" w14:textId="69D938EB" w:rsidR="001A6A28" w:rsidRPr="006A1CC7" w:rsidRDefault="006A1CC7" w:rsidP="006A1CC7">
      <w:pPr>
        <w:ind w:rightChars="-450" w:right="-1080" w:firstLineChars="700" w:firstLine="147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に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よる。</w:t>
      </w:r>
    </w:p>
    <w:p w14:paraId="2618535B" w14:textId="12EB759A" w:rsidR="001A6A28" w:rsidRPr="006A1CC7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競技方法　各種目ともトーナメント戦とし、３位決定戦を行う。</w:t>
      </w:r>
    </w:p>
    <w:p w14:paraId="73788CED" w14:textId="1A2A25DF" w:rsidR="00635BE2" w:rsidRDefault="003E6B33" w:rsidP="00635BE2">
      <w:pPr>
        <w:ind w:left="1470" w:rightChars="-450" w:right="-1080" w:hangingChars="700" w:hanging="147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10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使用</w:t>
      </w:r>
      <w:r w:rsidR="00DF17D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用</w:t>
      </w:r>
      <w:r w:rsidR="001A6A28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器具　（公財）</w:t>
      </w:r>
      <w:r w:rsidR="006A1CC7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日本バドミントン協会検定・審査合格用具および令和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6A1CC7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年度日本バドミントン協会</w:t>
      </w:r>
    </w:p>
    <w:p w14:paraId="53DC37DB" w14:textId="72C34F97" w:rsidR="001A6A28" w:rsidRDefault="00635BE2" w:rsidP="00635BE2">
      <w:pPr>
        <w:ind w:leftChars="300" w:left="1560" w:rightChars="-450" w:right="-1080" w:hangingChars="400" w:hanging="84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</w:t>
      </w:r>
      <w:r w:rsidR="006A1CC7" w:rsidRPr="00635BE2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第</w:t>
      </w:r>
      <w:r w:rsidR="006A1CC7" w:rsidRP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１</w:t>
      </w:r>
      <w:r w:rsid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種</w:t>
      </w:r>
      <w:r w:rsidR="004D2DCA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検定</w:t>
      </w:r>
      <w:r w:rsidR="006A1CC7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合格水鳥球とする。（ヨネックス　ニューオフィシャル）</w:t>
      </w:r>
    </w:p>
    <w:p w14:paraId="3BE691A6" w14:textId="0ED66828" w:rsidR="00EC3F2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11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参加資格　</w:t>
      </w:r>
      <w:r w:rsidR="00EC3F28" w:rsidRPr="00E2069F">
        <w:rPr>
          <w:rStyle w:val="a3"/>
          <w:rFonts w:hint="eastAsia"/>
          <w:i w:val="0"/>
          <w:iCs w:val="0"/>
          <w:sz w:val="21"/>
          <w:szCs w:val="21"/>
          <w:u w:val="wavyDouble"/>
          <w:bdr w:val="none" w:sz="0" w:space="0" w:color="auto"/>
        </w:rPr>
        <w:t>九州</w:t>
      </w:r>
      <w:r w:rsidR="007F1861">
        <w:rPr>
          <w:rStyle w:val="a3"/>
          <w:rFonts w:hint="eastAsia"/>
          <w:i w:val="0"/>
          <w:iCs w:val="0"/>
          <w:sz w:val="21"/>
          <w:szCs w:val="21"/>
          <w:u w:val="wavyDouble"/>
          <w:bdr w:val="none" w:sz="0" w:space="0" w:color="auto"/>
        </w:rPr>
        <w:t>地区</w:t>
      </w:r>
      <w:r w:rsidR="00EC3F28" w:rsidRPr="00E2069F">
        <w:rPr>
          <w:rStyle w:val="a3"/>
          <w:rFonts w:hint="eastAsia"/>
          <w:i w:val="0"/>
          <w:iCs w:val="0"/>
          <w:sz w:val="21"/>
          <w:szCs w:val="21"/>
          <w:u w:val="wavyDouble"/>
          <w:bdr w:val="none" w:sz="0" w:space="0" w:color="auto"/>
        </w:rPr>
        <w:t>各県協会通じて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、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度（公財）日本バドミントン協会の登録をしている者。</w:t>
      </w:r>
    </w:p>
    <w:p w14:paraId="2191BEFC" w14:textId="563571D4" w:rsidR="00EC3F2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12</w:t>
      </w:r>
      <w:r w:rsidR="00EC3F2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参加制限　単・複・混合複の３種目より一人２種目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までとし、単と混合複の重複出場は認めない。</w:t>
      </w:r>
    </w:p>
    <w:p w14:paraId="523AF803" w14:textId="52668386" w:rsidR="00EF7710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13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組合せ　</w:t>
      </w:r>
      <w:r w:rsidR="007F186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大会主管一任のこと。</w:t>
      </w:r>
    </w:p>
    <w:p w14:paraId="3481A78C" w14:textId="51BF1240" w:rsidR="00010B41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  <w:lang w:eastAsia="zh-TW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14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参加料等　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合</w:t>
      </w:r>
      <w:r w:rsidR="000B23B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 xml:space="preserve">　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計　一人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1</w:t>
      </w:r>
      <w:r w:rsidR="00010B4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  <w:lang w:eastAsia="zh-TW"/>
        </w:rPr>
        <w:t>種目　３，５００円</w:t>
      </w:r>
    </w:p>
    <w:p w14:paraId="00612E41" w14:textId="2A2BFE3D" w:rsidR="00EF7710" w:rsidRDefault="00EF7710" w:rsidP="00010B41">
      <w:pPr>
        <w:ind w:rightChars="-450" w:right="-1080" w:firstLineChars="650" w:firstLine="1365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（参加料</w:t>
      </w:r>
      <w:r w:rsidR="000B23B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0B23BE">
        <w:rPr>
          <w:rStyle w:val="a3"/>
          <w:i w:val="0"/>
          <w:iCs w:val="0"/>
          <w:sz w:val="21"/>
          <w:szCs w:val="21"/>
          <w:bdr w:val="none" w:sz="0" w:space="0" w:color="auto"/>
        </w:rPr>
        <w:t xml:space="preserve"> 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一人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種目　３，０００円</w:t>
      </w:r>
      <w:r w:rsidR="000B23B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、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エアコン使用料一人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種目　５００円）</w:t>
      </w:r>
    </w:p>
    <w:p w14:paraId="168AA3AC" w14:textId="0A88701A" w:rsidR="00EF7710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15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申込締切　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令和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５</w:t>
      </w:r>
      <w:r w:rsidR="00D80B2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年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８月</w:t>
      </w:r>
      <w:r w:rsidR="00635BE2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９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日</w:t>
      </w:r>
      <w:r w:rsidR="006A6DC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（水）</w:t>
      </w:r>
      <w:r w:rsidR="00EF7710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必着のこと。</w:t>
      </w:r>
    </w:p>
    <w:p w14:paraId="76BBF86F" w14:textId="420CC135" w:rsidR="001D6B05" w:rsidRPr="00DD4ECA" w:rsidRDefault="003E6B33" w:rsidP="00E211AB">
      <w:pPr>
        <w:ind w:rightChars="-450" w:right="-1080"/>
        <w:rPr>
          <w:rStyle w:val="a3"/>
          <w:b/>
          <w:bCs/>
          <w:i w:val="0"/>
          <w:iCs w:val="0"/>
          <w:sz w:val="21"/>
          <w:szCs w:val="21"/>
          <w:u w:val="single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16</w:t>
      </w:r>
      <w:r w:rsidR="001D6B0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申込方法　⑴参加申込書及び参加料明細書に必要事項を記入の上、</w:t>
      </w:r>
      <w:r w:rsidR="001D6B05" w:rsidRPr="00DD4ECA">
        <w:rPr>
          <w:rStyle w:val="a3"/>
          <w:rFonts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各県協会でとりまとめ、一括して下記申</w:t>
      </w:r>
    </w:p>
    <w:p w14:paraId="4EC01FC5" w14:textId="619BACDE" w:rsidR="001D6B05" w:rsidRPr="008A53DF" w:rsidRDefault="001D6B05" w:rsidP="001D6B05">
      <w:pPr>
        <w:ind w:rightChars="-450" w:right="-1080" w:firstLineChars="800" w:firstLine="1687"/>
        <w:rPr>
          <w:rStyle w:val="a3"/>
          <w:i w:val="0"/>
          <w:iCs w:val="0"/>
          <w:sz w:val="21"/>
          <w:szCs w:val="21"/>
          <w:u w:val="single"/>
          <w:bdr w:val="none" w:sz="0" w:space="0" w:color="auto"/>
        </w:rPr>
      </w:pPr>
      <w:r w:rsidRPr="00DD4ECA">
        <w:rPr>
          <w:rStyle w:val="a3"/>
          <w:rFonts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込先へ必ずメール</w:t>
      </w:r>
      <w:r w:rsidR="008A53DF" w:rsidRPr="00DD4ECA">
        <w:rPr>
          <w:rStyle w:val="a3"/>
          <w:rFonts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で申し込むこと。</w:t>
      </w:r>
    </w:p>
    <w:p w14:paraId="5F5CA25B" w14:textId="797A744D" w:rsidR="00EF7710" w:rsidRDefault="00EF771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 w:rsidRP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8A53DF" w:rsidRP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⑵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県をまたいでのペアの申込は、それぞれ、所属する県から申し込むこと。</w:t>
      </w:r>
    </w:p>
    <w:p w14:paraId="69CCAF39" w14:textId="36FF7327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⑶参加料は下記振込先にそれぞれの県から振り込むこと。振込人名義は県名及び申込責任者名で</w:t>
      </w:r>
    </w:p>
    <w:p w14:paraId="00F17EA1" w14:textId="591FADB2" w:rsidR="008A53DF" w:rsidRDefault="007F1861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72BF5" wp14:editId="365F1CEF">
                <wp:simplePos x="0" y="0"/>
                <wp:positionH relativeFrom="column">
                  <wp:posOffset>1855470</wp:posOffset>
                </wp:positionH>
                <wp:positionV relativeFrom="paragraph">
                  <wp:posOffset>229870</wp:posOffset>
                </wp:positionV>
                <wp:extent cx="457200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08A26" w14:textId="04B3A9C9" w:rsidR="008A53DF" w:rsidRDefault="008A53DF">
                            <w:r>
                              <w:rPr>
                                <w:rFonts w:hint="eastAsia"/>
                              </w:rPr>
                              <w:t>【参加料等振込先</w:t>
                            </w:r>
                            <w:r w:rsidR="00A21B1B">
                              <w:rPr>
                                <w:rFonts w:hint="eastAsia"/>
                              </w:rPr>
                              <w:t>／ゆうちょ銀行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44FD7B9" w14:textId="3949F7C4" w:rsidR="00A21B1B" w:rsidRDefault="00A21B1B" w:rsidP="00A21B1B">
                            <w:r>
                              <w:rPr>
                                <w:rFonts w:hint="eastAsia"/>
                              </w:rPr>
                              <w:t>【店名】</w:t>
                            </w:r>
                            <w:r w:rsidR="00E207E8">
                              <w:rPr>
                                <w:rFonts w:hint="eastAsia"/>
                              </w:rPr>
                              <w:t>七四八　【店番】７４８</w:t>
                            </w:r>
                            <w:r w:rsidR="002C634B">
                              <w:rPr>
                                <w:lang w:eastAsia="zh-TW"/>
                              </w:rPr>
                              <w:t xml:space="preserve">　普通　</w:t>
                            </w:r>
                            <w:r>
                              <w:rPr>
                                <w:rFonts w:hint="eastAsia"/>
                              </w:rPr>
                              <w:t xml:space="preserve">１５３６２４０　</w:t>
                            </w:r>
                          </w:p>
                          <w:p w14:paraId="3276A6C2" w14:textId="5A384B37" w:rsidR="002C634B" w:rsidRDefault="007F1861" w:rsidP="007F1861">
                            <w:r>
                              <w:rPr>
                                <w:rFonts w:hint="eastAsia"/>
                              </w:rPr>
                              <w:t xml:space="preserve">【口座名義人】　</w:t>
                            </w:r>
                            <w:r w:rsidR="00A251AE">
                              <w:rPr>
                                <w:rFonts w:hint="eastAsia"/>
                              </w:rPr>
                              <w:t>久留米市</w:t>
                            </w:r>
                            <w:r w:rsidR="002C634B">
                              <w:t xml:space="preserve">バドミントン協会　</w:t>
                            </w:r>
                            <w:r w:rsidR="000B23B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C634B"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72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6.1pt;margin-top:18.1pt;width:5in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" fillcolor="white [3201]" strokeweight=".5pt">
                <v:textbox>
                  <w:txbxContent>
                    <w:p w14:paraId="1D108A26" w14:textId="04B3A9C9" w:rsidR="008A53DF" w:rsidRDefault="008A53DF">
                      <w:r>
                        <w:rPr>
                          <w:rFonts w:hint="eastAsia"/>
                        </w:rPr>
                        <w:t>【参加料等振込先</w:t>
                      </w:r>
                      <w:r w:rsidR="00A21B1B">
                        <w:rPr>
                          <w:rFonts w:hint="eastAsia"/>
                        </w:rPr>
                        <w:t>／ゆうちょ銀行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44FD7B9" w14:textId="3949F7C4" w:rsidR="00A21B1B" w:rsidRDefault="00A21B1B" w:rsidP="00A21B1B">
                      <w:r>
                        <w:rPr>
                          <w:rFonts w:hint="eastAsia"/>
                        </w:rPr>
                        <w:t>【店名】</w:t>
                      </w:r>
                      <w:r w:rsidR="00E207E8">
                        <w:rPr>
                          <w:rFonts w:hint="eastAsia"/>
                        </w:rPr>
                        <w:t>七四八　【店番】７４８</w:t>
                      </w:r>
                      <w:r w:rsidR="002C634B">
                        <w:rPr>
                          <w:lang w:eastAsia="zh-TW"/>
                        </w:rPr>
                        <w:t xml:space="preserve">　普通　</w:t>
                      </w:r>
                      <w:r>
                        <w:rPr>
                          <w:rFonts w:hint="eastAsia"/>
                        </w:rPr>
                        <w:t xml:space="preserve">１５３６２４０　</w:t>
                      </w:r>
                    </w:p>
                    <w:p w14:paraId="3276A6C2" w14:textId="5A384B37" w:rsidR="002C634B" w:rsidRDefault="007F1861" w:rsidP="007F1861">
                      <w:r>
                        <w:rPr>
                          <w:rFonts w:hint="eastAsia"/>
                        </w:rPr>
                        <w:t xml:space="preserve">【口座名義人】　</w:t>
                      </w:r>
                      <w:r w:rsidR="00A251AE">
                        <w:rPr>
                          <w:rFonts w:hint="eastAsia"/>
                        </w:rPr>
                        <w:t>久留米市</w:t>
                      </w:r>
                      <w:r w:rsidR="002C634B">
                        <w:t xml:space="preserve">バドミントン協会　</w:t>
                      </w:r>
                      <w:r w:rsidR="000B23BE">
                        <w:rPr>
                          <w:rFonts w:hint="eastAsia"/>
                        </w:rPr>
                        <w:t xml:space="preserve">　</w:t>
                      </w:r>
                      <w:r w:rsidR="002C634B"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振り込むこと。</w:t>
      </w:r>
    </w:p>
    <w:p w14:paraId="351E1A09" w14:textId="64EF0121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5B685185" w14:textId="4DA8A06F" w:rsidR="003E6B33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58E805BC" w14:textId="5830E080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66217B38" w14:textId="2D8102B0" w:rsidR="008A53DF" w:rsidRDefault="008A53DF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10B2FFC8" w14:textId="77777777" w:rsidR="003E6B33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17B3B4F6" w14:textId="77777777" w:rsidR="00DF17D1" w:rsidRDefault="00DF17D1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1280837C" w14:textId="77777777" w:rsidR="0008677E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lastRenderedPageBreak/>
        <w:t>17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申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込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先</w:t>
      </w:r>
    </w:p>
    <w:p w14:paraId="44E066E2" w14:textId="3CAA516D" w:rsidR="0008677E" w:rsidRDefault="0008677E" w:rsidP="0008677E">
      <w:pPr>
        <w:ind w:rightChars="-450" w:right="-1080" w:firstLineChars="200" w:firstLine="42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問合せ先</w:t>
      </w:r>
      <w:r w:rsidR="008A53D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久留米市</w:t>
      </w:r>
      <w:r w:rsidR="003E6B3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バドミントン</w:t>
      </w:r>
      <w:r w:rsidR="00F0606B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協会</w:t>
      </w:r>
      <w:r w:rsidR="003E6B3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A251AE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江本　智</w:t>
      </w:r>
      <w:r w:rsidR="00A21B1B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宛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</w:p>
    <w:p w14:paraId="1D521647" w14:textId="32E051CC" w:rsidR="002C634B" w:rsidRDefault="0008677E" w:rsidP="0008677E">
      <w:pPr>
        <w:ind w:rightChars="-450" w:right="-1080" w:firstLineChars="800" w:firstLine="1680"/>
        <w:rPr>
          <w:rStyle w:val="a3"/>
          <w:rFonts w:ascii="Segoe UI Symbol" w:hAnsi="Segoe UI Symbol" w:cs="Segoe UI Symbol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メールアドレス</w:t>
      </w:r>
      <w:hyperlink r:id="rId8" w:history="1">
        <w:r w:rsidRPr="009C6836">
          <w:rPr>
            <w:rStyle w:val="a5"/>
            <w:b/>
            <w:bCs/>
            <w:sz w:val="21"/>
            <w:szCs w:val="21"/>
            <w:u w:val="none"/>
          </w:rPr>
          <w:t xml:space="preserve"> </w:t>
        </w:r>
        <w:r w:rsidRPr="009C6836">
          <w:rPr>
            <w:rStyle w:val="a5"/>
            <w:rFonts w:hint="eastAsia"/>
            <w:b/>
            <w:bCs/>
            <w:sz w:val="21"/>
            <w:szCs w:val="21"/>
            <w:u w:val="none"/>
          </w:rPr>
          <w:t>⇒</w:t>
        </w:r>
        <w:r w:rsidRPr="00635BE2">
          <w:rPr>
            <w:rStyle w:val="a5"/>
            <w:sz w:val="21"/>
            <w:szCs w:val="21"/>
          </w:rPr>
          <w:t>kurumebad1967@</w:t>
        </w:r>
      </w:hyperlink>
      <w:r>
        <w:rPr>
          <w:sz w:val="21"/>
          <w:szCs w:val="21"/>
        </w:rPr>
        <w:t>gmail.com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  </w:t>
      </w:r>
      <w:r>
        <w:rPr>
          <w:rStyle w:val="a3"/>
          <w:rFonts w:ascii="Segoe UI Symbol" w:hAnsi="Segoe UI Symbol" w:cs="Segoe UI Symbol"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2C634B">
        <w:rPr>
          <w:rStyle w:val="a3"/>
          <w:rFonts w:ascii="Segoe UI Symbol" w:hAnsi="Segoe UI Symbol" w:cs="Segoe UI Symbol" w:hint="eastAsia"/>
          <w:i w:val="0"/>
          <w:iCs w:val="0"/>
          <w:sz w:val="21"/>
          <w:szCs w:val="21"/>
          <w:bdr w:val="none" w:sz="0" w:space="0" w:color="auto"/>
        </w:rPr>
        <w:t>電　話　０９０－</w:t>
      </w:r>
      <w:r w:rsidR="00A251AE">
        <w:rPr>
          <w:rStyle w:val="a3"/>
          <w:rFonts w:ascii="Segoe UI Symbol" w:hAnsi="Segoe UI Symbol" w:cs="Segoe UI Symbol" w:hint="eastAsia"/>
          <w:i w:val="0"/>
          <w:iCs w:val="0"/>
          <w:sz w:val="21"/>
          <w:szCs w:val="21"/>
          <w:bdr w:val="none" w:sz="0" w:space="0" w:color="auto"/>
        </w:rPr>
        <w:t>５２８６</w:t>
      </w:r>
      <w:r w:rsidR="002C634B">
        <w:rPr>
          <w:rStyle w:val="a3"/>
          <w:rFonts w:ascii="Segoe UI Symbol" w:hAnsi="Segoe UI Symbol" w:cs="Segoe UI Symbol" w:hint="eastAsia"/>
          <w:i w:val="0"/>
          <w:iCs w:val="0"/>
          <w:sz w:val="21"/>
          <w:szCs w:val="21"/>
          <w:bdr w:val="none" w:sz="0" w:space="0" w:color="auto"/>
        </w:rPr>
        <w:t>－</w:t>
      </w:r>
      <w:r w:rsidR="00A251AE">
        <w:rPr>
          <w:rStyle w:val="a3"/>
          <w:rFonts w:ascii="Segoe UI Symbol" w:hAnsi="Segoe UI Symbol" w:cs="Segoe UI Symbol" w:hint="eastAsia"/>
          <w:i w:val="0"/>
          <w:iCs w:val="0"/>
          <w:sz w:val="21"/>
          <w:szCs w:val="21"/>
          <w:bdr w:val="none" w:sz="0" w:space="0" w:color="auto"/>
        </w:rPr>
        <w:t>４９７４</w:t>
      </w:r>
    </w:p>
    <w:p w14:paraId="6686CDD0" w14:textId="493EE267" w:rsidR="0008677E" w:rsidRPr="0008677E" w:rsidRDefault="0008677E" w:rsidP="0008677E">
      <w:pPr>
        <w:ind w:rightChars="-450" w:right="-1080" w:firstLineChars="800" w:firstLine="1687"/>
        <w:rPr>
          <w:rStyle w:val="a3"/>
          <w:b/>
          <w:bCs/>
          <w:i w:val="0"/>
          <w:iCs w:val="0"/>
          <w:sz w:val="21"/>
          <w:szCs w:val="21"/>
          <w:u w:val="single"/>
          <w:bdr w:val="none" w:sz="0" w:space="0" w:color="auto"/>
        </w:rPr>
      </w:pPr>
      <w:r w:rsidRPr="0008677E">
        <w:rPr>
          <w:rStyle w:val="a3"/>
          <w:rFonts w:ascii="Segoe UI Symbol" w:hAnsi="Segoe UI Symbol" w:cs="Segoe UI Symbol" w:hint="eastAsia"/>
          <w:b/>
          <w:bCs/>
          <w:i w:val="0"/>
          <w:iCs w:val="0"/>
          <w:sz w:val="21"/>
          <w:szCs w:val="21"/>
          <w:u w:val="single"/>
          <w:bdr w:val="none" w:sz="0" w:space="0" w:color="auto"/>
        </w:rPr>
        <w:t>＊問合せはなるべくメールでお願いします。</w:t>
      </w:r>
    </w:p>
    <w:p w14:paraId="7988EDB3" w14:textId="778D1472" w:rsidR="002F2B4D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18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表　　彰　各種目とも３位まで表彰し、賞状を授与する。</w:t>
      </w:r>
    </w:p>
    <w:p w14:paraId="6424C2F1" w14:textId="10280580" w:rsidR="002F2B4D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19</w:t>
      </w:r>
      <w:r w:rsidR="002F2B4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着　　衣　⑴色付着衣を使用する場合は、（公財）日本バドミントン協会の審査合格品とする。</w:t>
      </w:r>
    </w:p>
    <w:p w14:paraId="17B3B0A7" w14:textId="1C20B2F9" w:rsidR="004F7529" w:rsidRDefault="004F7529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⑵各県からの参加のため、ゼッケン着用（背面）にご協力ください。</w:t>
      </w:r>
    </w:p>
    <w:p w14:paraId="2D7EBF51" w14:textId="67B87790" w:rsidR="004F7529" w:rsidRDefault="004F7529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　　　　　　　</w:t>
      </w:r>
    </w:p>
    <w:p w14:paraId="2ACFAAA7" w14:textId="70CD99D6" w:rsidR="004F7529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0FABB" wp14:editId="4251A395">
                <wp:simplePos x="0" y="0"/>
                <wp:positionH relativeFrom="column">
                  <wp:posOffset>1943100</wp:posOffset>
                </wp:positionH>
                <wp:positionV relativeFrom="paragraph">
                  <wp:posOffset>342900</wp:posOffset>
                </wp:positionV>
                <wp:extent cx="2286000" cy="800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8A476" w14:textId="66B2D85C" w:rsidR="00DF17D1" w:rsidRDefault="00DF17D1" w:rsidP="00B75E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　〇　県</w:t>
                            </w:r>
                          </w:p>
                          <w:p w14:paraId="60BF5A2C" w14:textId="18C7CF7F" w:rsidR="00B75EC0" w:rsidRPr="00B75EC0" w:rsidRDefault="00DF17D1" w:rsidP="00B75EC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（またはチーム名）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0FABB" id="正方形/長方形 2" o:spid="_x0000_s1027" style="position:absolute;margin-left:153pt;margin-top:27pt;width:180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" filled="f" strokecolor="black [3213]" strokeweight="1pt">
                <v:textbox>
                  <w:txbxContent>
                    <w:p w14:paraId="5408A476" w14:textId="66B2D85C" w:rsidR="00DF17D1" w:rsidRDefault="00DF17D1" w:rsidP="00B75EC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〇　〇　県</w:t>
                      </w:r>
                    </w:p>
                    <w:p w14:paraId="60BF5A2C" w14:textId="18C7CF7F" w:rsidR="00B75EC0" w:rsidRPr="00B75EC0" w:rsidRDefault="00DF17D1" w:rsidP="00B75EC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（またはチーム名）</w:t>
                      </w:r>
                    </w:p>
                  </w:txbxContent>
                </v:textbox>
              </v:rect>
            </w:pict>
          </mc:Fallback>
        </mc:AlternateContent>
      </w:r>
      <w:r w:rsidR="004F752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　　　　　　　　　</w:t>
      </w:r>
      <w:r w:rsidR="00566EA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（例）</w:t>
      </w:r>
      <w:r w:rsidR="004F752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横　３０㎝以内</w:t>
      </w:r>
    </w:p>
    <w:p w14:paraId="0653C1C5" w14:textId="563D5D9C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0B3D089C" w14:textId="3F800178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2CC5264C" w14:textId="225AF2F3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</w:p>
    <w:p w14:paraId="162716BE" w14:textId="70B52807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</w:t>
      </w:r>
    </w:p>
    <w:p w14:paraId="499F3526" w14:textId="17C86CB3" w:rsidR="00B75EC0" w:rsidRDefault="00B75EC0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　　⑶</w:t>
      </w:r>
      <w:r w:rsidR="00DF17D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なお、文字列の大きさについては、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大会運営規程第２４条に</w:t>
      </w:r>
      <w:r w:rsid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よる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。</w:t>
      </w:r>
    </w:p>
    <w:p w14:paraId="16A20FF3" w14:textId="2EC3A119" w:rsidR="004C46D8" w:rsidRDefault="003E6B33" w:rsidP="00E211AB">
      <w:pPr>
        <w:ind w:rightChars="-450" w:right="-10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20</w:t>
      </w:r>
      <w:r w:rsidR="004C46D8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宿　　泊　各自で手配のこと。</w:t>
      </w:r>
    </w:p>
    <w:p w14:paraId="5AF1DA82" w14:textId="472DDCCE" w:rsidR="00C71561" w:rsidRDefault="003E6B33" w:rsidP="007F1861">
      <w:pPr>
        <w:ind w:left="1680" w:right="1" w:hangingChars="800" w:hanging="16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2</w:t>
      </w:r>
      <w:r w:rsidR="000B23BE">
        <w:rPr>
          <w:rStyle w:val="a3"/>
          <w:i w:val="0"/>
          <w:iCs w:val="0"/>
          <w:sz w:val="21"/>
          <w:szCs w:val="21"/>
          <w:bdr w:val="none" w:sz="0" w:space="0" w:color="auto"/>
        </w:rPr>
        <w:t>1</w:t>
      </w:r>
      <w:r w:rsidR="000E7E8D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備　　考</w:t>
      </w:r>
      <w:r w:rsidR="007F186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C7156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⑴参加申込後の変更は認めない。不参加の場合でも、理由の如何を問わず、参加料の返納は行わない。</w:t>
      </w:r>
    </w:p>
    <w:p w14:paraId="780F59F9" w14:textId="1BFB6A5A" w:rsidR="00C71561" w:rsidRDefault="00C71561" w:rsidP="00784EC1">
      <w:pPr>
        <w:ind w:left="1680" w:right="1" w:hangingChars="800" w:hanging="16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</w:t>
      </w:r>
      <w:r w:rsidR="007F186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⑵本大会の各種目上位</w:t>
      </w:r>
      <w:r w:rsidR="00CC323F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者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名及び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1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組を全日本総合選手権大会の予選出場者有資格として推薦する。</w:t>
      </w:r>
    </w:p>
    <w:p w14:paraId="36827A01" w14:textId="5BA3AB66" w:rsidR="00C71561" w:rsidRDefault="00C71561" w:rsidP="00784EC1">
      <w:pPr>
        <w:ind w:left="1680" w:right="1" w:hangingChars="800" w:hanging="16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⑶大会参加に際して</w:t>
      </w:r>
      <w:r w:rsidR="0004529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提供される個人情報は、本大会活動に利用するものとし、これ以外の目的に利用することは</w:t>
      </w:r>
      <w:r w:rsid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ない</w:t>
      </w:r>
      <w:r w:rsidR="00045295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。</w:t>
      </w:r>
    </w:p>
    <w:p w14:paraId="5CE3FC6C" w14:textId="729E05F2" w:rsidR="00DF25A9" w:rsidRDefault="00045295" w:rsidP="00784EC1">
      <w:pPr>
        <w:ind w:left="1680" w:right="1" w:hangingChars="800" w:hanging="168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⑷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参加者は、スポーツ</w:t>
      </w:r>
      <w:r w:rsidR="00784EC1" w:rsidRPr="00566EA3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傷害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保険等に加入し、健康保険証を持参すること。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事故があった場合には、応急処置は行うが、その後の負担は各参加者の負担とする。</w:t>
      </w:r>
    </w:p>
    <w:p w14:paraId="405FE1EA" w14:textId="7776E8C3" w:rsidR="00045295" w:rsidRDefault="00045295" w:rsidP="00784EC1">
      <w:pPr>
        <w:ind w:rightChars="-450" w:right="-1080" w:firstLineChars="500" w:firstLine="1050"/>
        <w:rPr>
          <w:rStyle w:val="a3"/>
          <w:i w:val="0"/>
          <w:iCs w:val="0"/>
          <w:sz w:val="21"/>
          <w:szCs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⑸大会要項及び申込書様式は、</w:t>
      </w:r>
      <w:r w:rsidR="009C683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福岡県</w:t>
      </w:r>
      <w:r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バドミントン協会のホームページに掲載</w:t>
      </w:r>
      <w:r w:rsid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する</w:t>
      </w:r>
      <w:r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。</w:t>
      </w:r>
    </w:p>
    <w:p w14:paraId="3298506C" w14:textId="5A9DBFBF" w:rsidR="002201CB" w:rsidRPr="006A6DC5" w:rsidRDefault="00045295" w:rsidP="00784EC1">
      <w:pPr>
        <w:ind w:left="1680" w:right="1" w:hangingChars="800" w:hanging="1680"/>
        <w:rPr>
          <w:rStyle w:val="a3"/>
          <w:i w:val="0"/>
          <w:iCs w:val="0"/>
          <w:sz w:val="21"/>
          <w:bdr w:val="none" w:sz="0" w:space="0" w:color="auto"/>
        </w:rPr>
      </w:pP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 xml:space="preserve">　　　　　</w:t>
      </w:r>
      <w:r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⑹</w:t>
      </w:r>
      <w:r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新型</w:t>
      </w:r>
      <w:r w:rsidR="007B038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コロナウイルス</w:t>
      </w:r>
      <w:r w:rsidR="009C683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の感染状況によ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り</w:t>
      </w:r>
      <w:r w:rsidR="007B038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拡大防止に関する注意事項等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が</w:t>
      </w:r>
      <w:r w:rsidR="00DF25A9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あ</w:t>
      </w:r>
      <w:r w:rsidR="00784EC1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る</w:t>
      </w:r>
      <w:r w:rsidR="00DF25A9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場合は</w:t>
      </w:r>
      <w:r w:rsidR="007B038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、</w:t>
      </w:r>
      <w:r w:rsidR="009C683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福岡県バドミントン</w:t>
      </w:r>
      <w:r w:rsidR="007B038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協会のホームページ</w:t>
      </w:r>
      <w:r w:rsidR="009C683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上に掲載する</w:t>
      </w:r>
      <w:r w:rsidR="007B0386" w:rsidRPr="00DF25A9">
        <w:rPr>
          <w:rStyle w:val="a3"/>
          <w:rFonts w:hint="eastAsia"/>
          <w:i w:val="0"/>
          <w:iCs w:val="0"/>
          <w:sz w:val="21"/>
          <w:szCs w:val="21"/>
          <w:bdr w:val="none" w:sz="0" w:space="0" w:color="auto"/>
        </w:rPr>
        <w:t>。</w:t>
      </w:r>
    </w:p>
    <w:sectPr w:rsidR="002201CB" w:rsidRPr="006A6DC5" w:rsidSect="007A0CD4">
      <w:pgSz w:w="12240" w:h="15840" w:code="1"/>
      <w:pgMar w:top="720" w:right="1259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6FD6" w14:textId="77777777" w:rsidR="003F0832" w:rsidRDefault="003F0832" w:rsidP="003111CA">
      <w:pPr>
        <w:spacing w:line="240" w:lineRule="auto"/>
      </w:pPr>
      <w:r>
        <w:separator/>
      </w:r>
    </w:p>
  </w:endnote>
  <w:endnote w:type="continuationSeparator" w:id="0">
    <w:p w14:paraId="42CE3E13" w14:textId="77777777" w:rsidR="003F0832" w:rsidRDefault="003F0832" w:rsidP="003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56175" w14:textId="77777777" w:rsidR="003F0832" w:rsidRDefault="003F0832" w:rsidP="003111CA">
      <w:pPr>
        <w:spacing w:line="240" w:lineRule="auto"/>
      </w:pPr>
      <w:r>
        <w:separator/>
      </w:r>
    </w:p>
  </w:footnote>
  <w:footnote w:type="continuationSeparator" w:id="0">
    <w:p w14:paraId="73D6DE81" w14:textId="77777777" w:rsidR="003F0832" w:rsidRDefault="003F0832" w:rsidP="003111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411AA"/>
    <w:multiLevelType w:val="hybridMultilevel"/>
    <w:tmpl w:val="B4EAE6B2"/>
    <w:lvl w:ilvl="0" w:tplc="C1183F7A">
      <w:numFmt w:val="bullet"/>
      <w:lvlText w:val="※"/>
      <w:lvlJc w:val="left"/>
      <w:pPr>
        <w:ind w:left="1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num w:numId="1" w16cid:durableId="7158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A0"/>
    <w:rsid w:val="00010B41"/>
    <w:rsid w:val="00045295"/>
    <w:rsid w:val="00081F30"/>
    <w:rsid w:val="00082F82"/>
    <w:rsid w:val="0008677E"/>
    <w:rsid w:val="000B23BE"/>
    <w:rsid w:val="000E7E8D"/>
    <w:rsid w:val="00103DA1"/>
    <w:rsid w:val="00104BFD"/>
    <w:rsid w:val="00126D2D"/>
    <w:rsid w:val="001359F3"/>
    <w:rsid w:val="001A6A28"/>
    <w:rsid w:val="001B18A0"/>
    <w:rsid w:val="001B1A72"/>
    <w:rsid w:val="001D6B05"/>
    <w:rsid w:val="00212FE6"/>
    <w:rsid w:val="002201CB"/>
    <w:rsid w:val="002C634B"/>
    <w:rsid w:val="002F19A0"/>
    <w:rsid w:val="002F2B4D"/>
    <w:rsid w:val="003111CA"/>
    <w:rsid w:val="00347B5E"/>
    <w:rsid w:val="003C4A09"/>
    <w:rsid w:val="003E6B33"/>
    <w:rsid w:val="003F0832"/>
    <w:rsid w:val="003F2D03"/>
    <w:rsid w:val="004227EA"/>
    <w:rsid w:val="004637CC"/>
    <w:rsid w:val="00466D71"/>
    <w:rsid w:val="004C46D8"/>
    <w:rsid w:val="004C79E7"/>
    <w:rsid w:val="004D2DCA"/>
    <w:rsid w:val="004F7529"/>
    <w:rsid w:val="00513A4A"/>
    <w:rsid w:val="00550E00"/>
    <w:rsid w:val="00566EA3"/>
    <w:rsid w:val="005C542F"/>
    <w:rsid w:val="00631F41"/>
    <w:rsid w:val="00635BE2"/>
    <w:rsid w:val="00667A4B"/>
    <w:rsid w:val="006A1CC7"/>
    <w:rsid w:val="006A6DC5"/>
    <w:rsid w:val="007265A0"/>
    <w:rsid w:val="00784EC1"/>
    <w:rsid w:val="007A0CD4"/>
    <w:rsid w:val="007B0386"/>
    <w:rsid w:val="007C39A0"/>
    <w:rsid w:val="007F1861"/>
    <w:rsid w:val="008260D1"/>
    <w:rsid w:val="0084798F"/>
    <w:rsid w:val="00886A99"/>
    <w:rsid w:val="008A53DF"/>
    <w:rsid w:val="008B3D7E"/>
    <w:rsid w:val="00907456"/>
    <w:rsid w:val="00955870"/>
    <w:rsid w:val="00960AA3"/>
    <w:rsid w:val="00970AD5"/>
    <w:rsid w:val="009C4CA1"/>
    <w:rsid w:val="009C6836"/>
    <w:rsid w:val="009F7E00"/>
    <w:rsid w:val="00A13D51"/>
    <w:rsid w:val="00A21B1B"/>
    <w:rsid w:val="00A23949"/>
    <w:rsid w:val="00A251AE"/>
    <w:rsid w:val="00AA5DCA"/>
    <w:rsid w:val="00AB403C"/>
    <w:rsid w:val="00B75EC0"/>
    <w:rsid w:val="00B83AD8"/>
    <w:rsid w:val="00B87DB2"/>
    <w:rsid w:val="00BC189D"/>
    <w:rsid w:val="00BD0696"/>
    <w:rsid w:val="00C043D9"/>
    <w:rsid w:val="00C32D89"/>
    <w:rsid w:val="00C71561"/>
    <w:rsid w:val="00C94AF4"/>
    <w:rsid w:val="00CC323F"/>
    <w:rsid w:val="00CC485E"/>
    <w:rsid w:val="00CC7FFD"/>
    <w:rsid w:val="00CE0A1E"/>
    <w:rsid w:val="00CF4922"/>
    <w:rsid w:val="00D025C8"/>
    <w:rsid w:val="00D1783F"/>
    <w:rsid w:val="00D80B25"/>
    <w:rsid w:val="00DD4ECA"/>
    <w:rsid w:val="00DF17D1"/>
    <w:rsid w:val="00DF25A9"/>
    <w:rsid w:val="00E04DEE"/>
    <w:rsid w:val="00E20320"/>
    <w:rsid w:val="00E2069F"/>
    <w:rsid w:val="00E207E8"/>
    <w:rsid w:val="00E211AB"/>
    <w:rsid w:val="00E650C4"/>
    <w:rsid w:val="00E65DE3"/>
    <w:rsid w:val="00EC3F28"/>
    <w:rsid w:val="00EF7710"/>
    <w:rsid w:val="00F0606B"/>
    <w:rsid w:val="00F31E19"/>
    <w:rsid w:val="00F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40604"/>
  <w15:chartTrackingRefBased/>
  <w15:docId w15:val="{7F7BD679-2F72-498E-AC2B-7390734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5DCA"/>
    <w:pPr>
      <w:spacing w:line="360" w:lineRule="exac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C4CA1"/>
    <w:rPr>
      <w:i/>
      <w:iCs/>
      <w:bdr w:val="single" w:sz="4" w:space="0" w:color="auto"/>
    </w:rPr>
  </w:style>
  <w:style w:type="paragraph" w:styleId="a4">
    <w:name w:val="List Paragraph"/>
    <w:basedOn w:val="a"/>
    <w:uiPriority w:val="34"/>
    <w:qFormat/>
    <w:rsid w:val="008260D1"/>
    <w:pPr>
      <w:ind w:leftChars="400" w:left="720"/>
    </w:pPr>
  </w:style>
  <w:style w:type="character" w:styleId="a5">
    <w:name w:val="Hyperlink"/>
    <w:basedOn w:val="a0"/>
    <w:rsid w:val="00CC323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323F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3111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111CA"/>
    <w:rPr>
      <w:sz w:val="24"/>
      <w:szCs w:val="24"/>
    </w:rPr>
  </w:style>
  <w:style w:type="paragraph" w:styleId="a8">
    <w:name w:val="footer"/>
    <w:basedOn w:val="a"/>
    <w:link w:val="a9"/>
    <w:rsid w:val="00311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111CA"/>
    <w:rPr>
      <w:sz w:val="24"/>
      <w:szCs w:val="24"/>
    </w:rPr>
  </w:style>
  <w:style w:type="character" w:styleId="aa">
    <w:name w:val="FollowedHyperlink"/>
    <w:basedOn w:val="a0"/>
    <w:rsid w:val="000B23BE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2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urumebad1967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838E-6A57-43E5-B035-84285319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a75849</dc:creator>
  <cp:keywords/>
  <dc:description/>
  <cp:lastModifiedBy>髙江洲 武</cp:lastModifiedBy>
  <cp:revision>2</cp:revision>
  <dcterms:created xsi:type="dcterms:W3CDTF">2023-06-14T13:09:00Z</dcterms:created>
  <dcterms:modified xsi:type="dcterms:W3CDTF">2023-06-14T13:09:00Z</dcterms:modified>
</cp:coreProperties>
</file>