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4E0F" w14:textId="77777777" w:rsidR="00EB03BA" w:rsidRPr="00663E8F" w:rsidRDefault="00EB03BA" w:rsidP="00C13C59">
      <w:pPr>
        <w:rPr>
          <w:rFonts w:ascii="ＭＳ 明朝" w:hAnsi="ＭＳ 明朝"/>
          <w:sz w:val="24"/>
          <w:szCs w:val="24"/>
        </w:rPr>
      </w:pPr>
    </w:p>
    <w:p w14:paraId="71565F67" w14:textId="2F058E93" w:rsidR="007F6D32" w:rsidRPr="00663E8F" w:rsidRDefault="00F46772" w:rsidP="00F46772">
      <w:pPr>
        <w:jc w:val="center"/>
        <w:rPr>
          <w:rFonts w:ascii="ＭＳ 明朝" w:hAnsi="ＭＳ 明朝"/>
          <w:b/>
          <w:sz w:val="32"/>
          <w:szCs w:val="32"/>
        </w:rPr>
      </w:pPr>
      <w:r w:rsidRPr="00663E8F">
        <w:rPr>
          <w:rFonts w:ascii="ＭＳ 明朝" w:hAnsi="ＭＳ 明朝" w:hint="eastAsia"/>
          <w:b/>
          <w:sz w:val="32"/>
          <w:szCs w:val="32"/>
        </w:rPr>
        <w:t>第</w:t>
      </w:r>
      <w:r w:rsidR="008902C3" w:rsidRPr="00663E8F">
        <w:rPr>
          <w:rFonts w:ascii="ＭＳ 明朝" w:hAnsi="ＭＳ 明朝" w:hint="eastAsia"/>
          <w:b/>
          <w:sz w:val="32"/>
          <w:szCs w:val="32"/>
        </w:rPr>
        <w:t>68</w:t>
      </w:r>
      <w:r w:rsidRPr="00663E8F">
        <w:rPr>
          <w:rFonts w:ascii="ＭＳ 明朝" w:hAnsi="ＭＳ 明朝" w:hint="eastAsia"/>
          <w:b/>
          <w:sz w:val="32"/>
          <w:szCs w:val="32"/>
        </w:rPr>
        <w:t>回</w:t>
      </w:r>
      <w:r w:rsidR="007F6D32" w:rsidRPr="00663E8F">
        <w:rPr>
          <w:rFonts w:ascii="ＭＳ 明朝" w:hAnsi="ＭＳ 明朝" w:hint="eastAsia"/>
          <w:b/>
          <w:sz w:val="32"/>
          <w:szCs w:val="32"/>
        </w:rPr>
        <w:t xml:space="preserve"> </w:t>
      </w:r>
      <w:r w:rsidR="008902C3" w:rsidRPr="00663E8F">
        <w:rPr>
          <w:rFonts w:ascii="ＭＳ 明朝" w:hAnsi="ＭＳ 明朝" w:hint="eastAsia"/>
          <w:b/>
          <w:sz w:val="32"/>
          <w:szCs w:val="32"/>
        </w:rPr>
        <w:t>全九州</w:t>
      </w:r>
      <w:r w:rsidRPr="00663E8F">
        <w:rPr>
          <w:rFonts w:ascii="ＭＳ 明朝" w:hAnsi="ＭＳ 明朝" w:hint="eastAsia"/>
          <w:b/>
          <w:sz w:val="32"/>
          <w:szCs w:val="32"/>
        </w:rPr>
        <w:t>社会人バドミントン</w:t>
      </w:r>
      <w:r w:rsidR="008902C3" w:rsidRPr="00663E8F">
        <w:rPr>
          <w:rFonts w:ascii="ＭＳ 明朝" w:hAnsi="ＭＳ 明朝" w:hint="eastAsia"/>
          <w:b/>
          <w:sz w:val="32"/>
          <w:szCs w:val="32"/>
        </w:rPr>
        <w:t>選手権</w:t>
      </w:r>
      <w:r w:rsidRPr="00663E8F">
        <w:rPr>
          <w:rFonts w:ascii="ＭＳ 明朝" w:hAnsi="ＭＳ 明朝" w:hint="eastAsia"/>
          <w:b/>
          <w:sz w:val="32"/>
          <w:szCs w:val="32"/>
        </w:rPr>
        <w:t>大会</w:t>
      </w:r>
    </w:p>
    <w:p w14:paraId="1996D6F9" w14:textId="77777777" w:rsidR="007F6D32" w:rsidRPr="00663E8F" w:rsidRDefault="007F6D32" w:rsidP="007F6D32">
      <w:pPr>
        <w:ind w:firstLineChars="150" w:firstLine="482"/>
        <w:rPr>
          <w:rFonts w:ascii="ＭＳ 明朝" w:hAnsi="ＭＳ 明朝"/>
          <w:b/>
          <w:sz w:val="32"/>
          <w:szCs w:val="32"/>
        </w:rPr>
      </w:pPr>
      <w:r w:rsidRPr="00663E8F">
        <w:rPr>
          <w:rFonts w:ascii="ＭＳ 明朝" w:hAnsi="ＭＳ 明朝" w:hint="eastAsia"/>
          <w:b/>
          <w:sz w:val="32"/>
          <w:szCs w:val="32"/>
        </w:rPr>
        <w:t xml:space="preserve">　　　　　　　　</w:t>
      </w:r>
      <w:r w:rsidR="00C13C59" w:rsidRPr="00663E8F">
        <w:rPr>
          <w:rFonts w:ascii="ＭＳ 明朝" w:hAnsi="ＭＳ 明朝" w:hint="eastAsia"/>
          <w:b/>
          <w:sz w:val="32"/>
          <w:szCs w:val="32"/>
        </w:rPr>
        <w:t xml:space="preserve">　</w:t>
      </w:r>
      <w:r w:rsidRPr="00663E8F">
        <w:rPr>
          <w:rFonts w:ascii="ＭＳ 明朝" w:hAnsi="ＭＳ 明朝" w:hint="eastAsia"/>
          <w:b/>
          <w:sz w:val="32"/>
          <w:szCs w:val="32"/>
        </w:rPr>
        <w:t xml:space="preserve">　　実　施　要　項</w:t>
      </w:r>
    </w:p>
    <w:p w14:paraId="4AC1DF4E" w14:textId="5C2CCCC3" w:rsidR="00EB03BA" w:rsidRPr="00663E8F" w:rsidRDefault="00F95DE2">
      <w:pPr>
        <w:ind w:firstLine="110"/>
        <w:rPr>
          <w:rFonts w:ascii="ＭＳ 明朝" w:hAnsi="ＭＳ 明朝"/>
          <w:sz w:val="22"/>
          <w:szCs w:val="22"/>
        </w:rPr>
      </w:pPr>
      <w:r w:rsidRPr="00663E8F">
        <w:rPr>
          <w:rFonts w:ascii="ＭＳ 明朝" w:hAnsi="ＭＳ 明朝"/>
          <w:sz w:val="22"/>
          <w:szCs w:val="22"/>
        </w:rPr>
        <w:t xml:space="preserve">1．主　　催　　</w:t>
      </w:r>
      <w:r w:rsidR="008902C3" w:rsidRPr="00663E8F">
        <w:rPr>
          <w:rFonts w:ascii="ＭＳ 明朝" w:hAnsi="ＭＳ 明朝" w:hint="eastAsia"/>
          <w:sz w:val="22"/>
          <w:szCs w:val="22"/>
        </w:rPr>
        <w:t>九州バドミントン連盟</w:t>
      </w:r>
    </w:p>
    <w:p w14:paraId="0AA08CCE" w14:textId="5058D409" w:rsidR="00EB03BA" w:rsidRPr="00663E8F" w:rsidRDefault="00F95DE2">
      <w:pPr>
        <w:ind w:firstLine="110"/>
        <w:rPr>
          <w:rFonts w:ascii="ＭＳ 明朝" w:hAnsi="ＭＳ 明朝"/>
          <w:sz w:val="22"/>
          <w:szCs w:val="22"/>
        </w:rPr>
      </w:pPr>
      <w:r w:rsidRPr="00663E8F">
        <w:rPr>
          <w:rFonts w:ascii="ＭＳ 明朝" w:hAnsi="ＭＳ 明朝"/>
          <w:sz w:val="22"/>
          <w:szCs w:val="22"/>
        </w:rPr>
        <w:t>2．主　　管　　大分県</w:t>
      </w:r>
      <w:r w:rsidR="008902C3" w:rsidRPr="00663E8F">
        <w:rPr>
          <w:rFonts w:ascii="ＭＳ 明朝" w:hAnsi="ＭＳ 明朝" w:hint="eastAsia"/>
          <w:sz w:val="22"/>
          <w:szCs w:val="22"/>
        </w:rPr>
        <w:t>バドミントン協会</w:t>
      </w:r>
    </w:p>
    <w:p w14:paraId="7ACB40B2" w14:textId="073B2610" w:rsidR="008902C3" w:rsidRPr="00663E8F" w:rsidRDefault="008902C3">
      <w:pPr>
        <w:ind w:firstLine="110"/>
        <w:rPr>
          <w:rFonts w:ascii="ＭＳ 明朝" w:hAnsi="ＭＳ 明朝"/>
          <w:sz w:val="22"/>
          <w:szCs w:val="22"/>
        </w:rPr>
      </w:pPr>
      <w:r w:rsidRPr="00663E8F">
        <w:rPr>
          <w:rFonts w:ascii="ＭＳ 明朝" w:hAnsi="ＭＳ 明朝" w:hint="eastAsia"/>
          <w:sz w:val="22"/>
          <w:szCs w:val="22"/>
        </w:rPr>
        <w:t xml:space="preserve">3. 後　　援　　</w:t>
      </w:r>
      <w:r w:rsidR="003673D3" w:rsidRPr="00663E8F">
        <w:rPr>
          <w:rFonts w:ascii="ＭＳ 明朝" w:hAnsi="ＭＳ 明朝" w:hint="eastAsia"/>
          <w:sz w:val="22"/>
          <w:szCs w:val="22"/>
        </w:rPr>
        <w:t>(公財)</w:t>
      </w:r>
      <w:r w:rsidR="000A3902" w:rsidRPr="00663E8F">
        <w:rPr>
          <w:rFonts w:ascii="ＭＳ 明朝" w:hAnsi="ＭＳ 明朝" w:hint="eastAsia"/>
          <w:sz w:val="22"/>
          <w:szCs w:val="22"/>
        </w:rPr>
        <w:t>大分県</w:t>
      </w:r>
      <w:r w:rsidR="003673D3" w:rsidRPr="00663E8F">
        <w:rPr>
          <w:rFonts w:ascii="ＭＳ 明朝" w:hAnsi="ＭＳ 明朝" w:hint="eastAsia"/>
          <w:sz w:val="22"/>
          <w:szCs w:val="22"/>
        </w:rPr>
        <w:t>スポーツ</w:t>
      </w:r>
      <w:r w:rsidR="000A3902" w:rsidRPr="00663E8F">
        <w:rPr>
          <w:rFonts w:ascii="ＭＳ 明朝" w:hAnsi="ＭＳ 明朝" w:hint="eastAsia"/>
          <w:sz w:val="22"/>
          <w:szCs w:val="22"/>
        </w:rPr>
        <w:t>協会</w:t>
      </w:r>
      <w:r w:rsidR="003673D3" w:rsidRPr="00663E8F">
        <w:rPr>
          <w:rFonts w:ascii="ＭＳ 明朝" w:hAnsi="ＭＳ 明朝" w:hint="eastAsia"/>
          <w:sz w:val="22"/>
          <w:szCs w:val="22"/>
        </w:rPr>
        <w:t>、</w:t>
      </w:r>
      <w:r w:rsidR="000A3902" w:rsidRPr="00663E8F">
        <w:rPr>
          <w:rFonts w:ascii="ＭＳ 明朝" w:hAnsi="ＭＳ 明朝" w:hint="eastAsia"/>
          <w:sz w:val="22"/>
          <w:szCs w:val="22"/>
        </w:rPr>
        <w:t>別府市</w:t>
      </w:r>
    </w:p>
    <w:p w14:paraId="1834A697" w14:textId="249369ED" w:rsidR="008902C3" w:rsidRPr="00663E8F" w:rsidRDefault="008902C3">
      <w:pPr>
        <w:ind w:firstLine="110"/>
        <w:rPr>
          <w:rFonts w:ascii="ＭＳ 明朝" w:hAnsi="ＭＳ 明朝"/>
          <w:sz w:val="22"/>
          <w:szCs w:val="22"/>
        </w:rPr>
      </w:pPr>
      <w:r w:rsidRPr="00663E8F">
        <w:rPr>
          <w:rFonts w:ascii="ＭＳ 明朝" w:hAnsi="ＭＳ 明朝" w:hint="eastAsia"/>
          <w:sz w:val="22"/>
          <w:szCs w:val="22"/>
        </w:rPr>
        <w:t xml:space="preserve">4. 協　　賛　　</w:t>
      </w:r>
      <w:r w:rsidR="003673D3" w:rsidRPr="00663E8F">
        <w:rPr>
          <w:rFonts w:ascii="ＭＳ 明朝" w:hAnsi="ＭＳ 明朝" w:hint="eastAsia"/>
          <w:sz w:val="22"/>
          <w:szCs w:val="22"/>
        </w:rPr>
        <w:t>ヨネックス株式会社</w:t>
      </w:r>
    </w:p>
    <w:p w14:paraId="342DB5F4" w14:textId="30C15E08" w:rsidR="00F46772" w:rsidRPr="00663E8F" w:rsidRDefault="00723AEB" w:rsidP="00AC15C8">
      <w:pPr>
        <w:ind w:firstLine="110"/>
        <w:rPr>
          <w:rFonts w:ascii="ＭＳ 明朝" w:hAnsi="ＭＳ 明朝"/>
          <w:sz w:val="22"/>
          <w:szCs w:val="22"/>
        </w:rPr>
      </w:pPr>
      <w:r w:rsidRPr="00663E8F">
        <w:rPr>
          <w:rFonts w:ascii="ＭＳ 明朝" w:hAnsi="ＭＳ 明朝" w:hint="eastAsia"/>
          <w:sz w:val="22"/>
          <w:szCs w:val="22"/>
        </w:rPr>
        <w:t>5</w:t>
      </w:r>
      <w:r w:rsidR="00F95DE2" w:rsidRPr="00663E8F">
        <w:rPr>
          <w:rFonts w:ascii="ＭＳ 明朝" w:hAnsi="ＭＳ 明朝"/>
          <w:sz w:val="22"/>
          <w:szCs w:val="22"/>
        </w:rPr>
        <w:t>．</w:t>
      </w:r>
      <w:r w:rsidR="007C4A28" w:rsidRPr="00663E8F">
        <w:rPr>
          <w:rFonts w:ascii="ＭＳ 明朝" w:hAnsi="ＭＳ 明朝" w:hint="eastAsia"/>
          <w:sz w:val="22"/>
          <w:szCs w:val="22"/>
        </w:rPr>
        <w:t>開　　催</w:t>
      </w:r>
      <w:r w:rsidR="00F95DE2" w:rsidRPr="00663E8F">
        <w:rPr>
          <w:rFonts w:ascii="ＭＳ 明朝" w:hAnsi="ＭＳ 明朝"/>
          <w:sz w:val="22"/>
          <w:szCs w:val="22"/>
        </w:rPr>
        <w:t xml:space="preserve">　　</w:t>
      </w:r>
      <w:r w:rsidR="00EA09ED" w:rsidRPr="00663E8F">
        <w:rPr>
          <w:rFonts w:ascii="ＭＳ 明朝" w:hAnsi="ＭＳ 明朝" w:hint="eastAsia"/>
          <w:sz w:val="22"/>
          <w:szCs w:val="22"/>
        </w:rPr>
        <w:t>●</w:t>
      </w:r>
      <w:r w:rsidR="00F46772" w:rsidRPr="00663E8F">
        <w:rPr>
          <w:rFonts w:ascii="ＭＳ 明朝" w:hAnsi="ＭＳ 明朝" w:hint="eastAsia"/>
          <w:sz w:val="22"/>
          <w:szCs w:val="22"/>
        </w:rPr>
        <w:t>令和</w:t>
      </w:r>
      <w:r w:rsidR="00EA09ED" w:rsidRPr="00663E8F">
        <w:rPr>
          <w:rFonts w:ascii="ＭＳ 明朝" w:hAnsi="ＭＳ 明朝" w:hint="eastAsia"/>
          <w:sz w:val="22"/>
          <w:szCs w:val="22"/>
        </w:rPr>
        <w:t>5</w:t>
      </w:r>
      <w:r w:rsidR="00F95DE2" w:rsidRPr="00663E8F">
        <w:rPr>
          <w:rFonts w:ascii="ＭＳ 明朝" w:hAnsi="ＭＳ 明朝"/>
          <w:sz w:val="22"/>
          <w:szCs w:val="22"/>
        </w:rPr>
        <w:t>年</w:t>
      </w:r>
      <w:r w:rsidR="00EA09ED" w:rsidRPr="00663E8F">
        <w:rPr>
          <w:rFonts w:ascii="ＭＳ 明朝" w:hAnsi="ＭＳ 明朝" w:hint="eastAsia"/>
          <w:sz w:val="22"/>
          <w:szCs w:val="22"/>
        </w:rPr>
        <w:t>2</w:t>
      </w:r>
      <w:r w:rsidR="00F95DE2" w:rsidRPr="00663E8F">
        <w:rPr>
          <w:rFonts w:ascii="ＭＳ 明朝" w:hAnsi="ＭＳ 明朝"/>
          <w:sz w:val="22"/>
          <w:szCs w:val="22"/>
        </w:rPr>
        <w:t>月</w:t>
      </w:r>
      <w:r w:rsidR="00EA09ED" w:rsidRPr="00663E8F">
        <w:rPr>
          <w:rFonts w:ascii="ＭＳ 明朝" w:hAnsi="ＭＳ 明朝" w:hint="eastAsia"/>
          <w:sz w:val="22"/>
          <w:szCs w:val="22"/>
        </w:rPr>
        <w:t>25</w:t>
      </w:r>
      <w:r w:rsidR="00F95DE2" w:rsidRPr="00663E8F">
        <w:rPr>
          <w:rFonts w:ascii="ＭＳ 明朝" w:hAnsi="ＭＳ 明朝"/>
          <w:sz w:val="22"/>
          <w:szCs w:val="22"/>
        </w:rPr>
        <w:t>日（</w:t>
      </w:r>
      <w:r w:rsidR="00EA09ED" w:rsidRPr="00663E8F">
        <w:rPr>
          <w:rFonts w:ascii="ＭＳ 明朝" w:hAnsi="ＭＳ 明朝" w:hint="eastAsia"/>
          <w:sz w:val="22"/>
          <w:szCs w:val="22"/>
        </w:rPr>
        <w:t>土</w:t>
      </w:r>
      <w:r w:rsidR="00F46772" w:rsidRPr="00663E8F">
        <w:rPr>
          <w:rFonts w:ascii="ＭＳ 明朝" w:hAnsi="ＭＳ 明朝"/>
          <w:sz w:val="22"/>
          <w:szCs w:val="22"/>
        </w:rPr>
        <w:t xml:space="preserve">） </w:t>
      </w:r>
      <w:r w:rsidR="00F95DE2" w:rsidRPr="00663E8F">
        <w:rPr>
          <w:rFonts w:ascii="ＭＳ 明朝" w:hAnsi="ＭＳ 明朝"/>
          <w:sz w:val="22"/>
          <w:szCs w:val="22"/>
        </w:rPr>
        <w:t xml:space="preserve"> </w:t>
      </w:r>
    </w:p>
    <w:p w14:paraId="28DD65A6" w14:textId="2C272892" w:rsidR="00F46772" w:rsidRPr="00663E8F" w:rsidRDefault="007C4A28" w:rsidP="007C4A28">
      <w:pPr>
        <w:ind w:firstLineChars="200" w:firstLine="440"/>
        <w:rPr>
          <w:rFonts w:ascii="ＭＳ 明朝" w:hAnsi="ＭＳ 明朝"/>
          <w:sz w:val="22"/>
          <w:szCs w:val="22"/>
        </w:rPr>
      </w:pPr>
      <w:r w:rsidRPr="00663E8F">
        <w:rPr>
          <w:rFonts w:ascii="ＭＳ 明朝" w:hAnsi="ＭＳ 明朝" w:hint="eastAsia"/>
          <w:sz w:val="22"/>
          <w:szCs w:val="22"/>
        </w:rPr>
        <w:t xml:space="preserve">期日日時　　　</w:t>
      </w:r>
      <w:r w:rsidR="00EA09ED" w:rsidRPr="00663E8F">
        <w:rPr>
          <w:rFonts w:ascii="ＭＳ 明朝" w:hAnsi="ＭＳ 明朝" w:hint="eastAsia"/>
          <w:sz w:val="22"/>
          <w:szCs w:val="22"/>
        </w:rPr>
        <w:t>受　付　　午前8</w:t>
      </w:r>
      <w:r w:rsidR="00F95DE2" w:rsidRPr="00663E8F">
        <w:rPr>
          <w:rFonts w:ascii="ＭＳ 明朝" w:hAnsi="ＭＳ 明朝"/>
          <w:sz w:val="22"/>
          <w:szCs w:val="22"/>
        </w:rPr>
        <w:t>時</w:t>
      </w:r>
      <w:r w:rsidR="00EA09ED" w:rsidRPr="00663E8F">
        <w:rPr>
          <w:rFonts w:ascii="ＭＳ 明朝" w:hAnsi="ＭＳ 明朝" w:hint="eastAsia"/>
          <w:sz w:val="22"/>
          <w:szCs w:val="22"/>
        </w:rPr>
        <w:t>3</w:t>
      </w:r>
      <w:r w:rsidR="001F350F" w:rsidRPr="00663E8F">
        <w:rPr>
          <w:rFonts w:ascii="ＭＳ 明朝" w:hAnsi="ＭＳ 明朝" w:hint="eastAsia"/>
          <w:sz w:val="22"/>
          <w:szCs w:val="22"/>
        </w:rPr>
        <w:t>0</w:t>
      </w:r>
      <w:r w:rsidR="00F95DE2" w:rsidRPr="00663E8F">
        <w:rPr>
          <w:rFonts w:ascii="ＭＳ 明朝" w:hAnsi="ＭＳ 明朝"/>
          <w:sz w:val="22"/>
          <w:szCs w:val="22"/>
        </w:rPr>
        <w:t>分</w:t>
      </w:r>
    </w:p>
    <w:p w14:paraId="4AF5A710" w14:textId="599155C0" w:rsidR="00F46772" w:rsidRPr="00663E8F" w:rsidRDefault="00EA09ED" w:rsidP="00EA09ED">
      <w:pPr>
        <w:ind w:firstLineChars="900" w:firstLine="1980"/>
        <w:rPr>
          <w:rFonts w:ascii="ＭＳ 明朝" w:hAnsi="ＭＳ 明朝"/>
          <w:sz w:val="22"/>
          <w:szCs w:val="22"/>
        </w:rPr>
      </w:pPr>
      <w:r w:rsidRPr="00663E8F">
        <w:rPr>
          <w:rFonts w:ascii="ＭＳ 明朝" w:hAnsi="ＭＳ 明朝" w:hint="eastAsia"/>
          <w:sz w:val="22"/>
          <w:szCs w:val="22"/>
        </w:rPr>
        <w:t>開会式　　午前</w:t>
      </w:r>
      <w:r w:rsidR="00F46772" w:rsidRPr="00663E8F">
        <w:rPr>
          <w:rFonts w:ascii="ＭＳ 明朝" w:hAnsi="ＭＳ 明朝" w:hint="eastAsia"/>
          <w:sz w:val="22"/>
          <w:szCs w:val="22"/>
        </w:rPr>
        <w:t>9時</w:t>
      </w:r>
      <w:r w:rsidR="00110068" w:rsidRPr="00663E8F">
        <w:rPr>
          <w:rFonts w:ascii="ＭＳ 明朝" w:hAnsi="ＭＳ 明朝" w:hint="eastAsia"/>
          <w:sz w:val="22"/>
          <w:szCs w:val="22"/>
        </w:rPr>
        <w:t>3</w:t>
      </w:r>
      <w:r w:rsidRPr="00663E8F">
        <w:rPr>
          <w:rFonts w:ascii="ＭＳ 明朝" w:hAnsi="ＭＳ 明朝" w:hint="eastAsia"/>
          <w:sz w:val="22"/>
          <w:szCs w:val="22"/>
        </w:rPr>
        <w:t>0</w:t>
      </w:r>
      <w:r w:rsidR="00F46772" w:rsidRPr="00663E8F">
        <w:rPr>
          <w:rFonts w:ascii="ＭＳ 明朝" w:hAnsi="ＭＳ 明朝" w:hint="eastAsia"/>
          <w:sz w:val="22"/>
          <w:szCs w:val="22"/>
        </w:rPr>
        <w:t>分</w:t>
      </w:r>
    </w:p>
    <w:p w14:paraId="21D04D8C" w14:textId="21197328" w:rsidR="00EA09ED" w:rsidRPr="00663E8F" w:rsidRDefault="00EA09ED" w:rsidP="00EA09ED">
      <w:pPr>
        <w:ind w:firstLineChars="900" w:firstLine="1980"/>
        <w:rPr>
          <w:rFonts w:ascii="ＭＳ 明朝" w:hAnsi="ＭＳ 明朝"/>
          <w:sz w:val="22"/>
          <w:szCs w:val="22"/>
        </w:rPr>
      </w:pPr>
      <w:r w:rsidRPr="00663E8F">
        <w:rPr>
          <w:rFonts w:ascii="ＭＳ 明朝" w:hAnsi="ＭＳ 明朝" w:hint="eastAsia"/>
          <w:sz w:val="22"/>
          <w:szCs w:val="22"/>
        </w:rPr>
        <w:t>競　技　　午前</w:t>
      </w:r>
      <w:r w:rsidR="00110068" w:rsidRPr="00663E8F">
        <w:rPr>
          <w:rFonts w:ascii="ＭＳ 明朝" w:hAnsi="ＭＳ 明朝" w:hint="eastAsia"/>
          <w:sz w:val="22"/>
          <w:szCs w:val="22"/>
        </w:rPr>
        <w:t>10</w:t>
      </w:r>
      <w:r w:rsidRPr="00663E8F">
        <w:rPr>
          <w:rFonts w:ascii="ＭＳ 明朝" w:hAnsi="ＭＳ 明朝" w:hint="eastAsia"/>
          <w:sz w:val="22"/>
          <w:szCs w:val="22"/>
        </w:rPr>
        <w:t>時</w:t>
      </w:r>
      <w:r w:rsidR="00110068" w:rsidRPr="00663E8F">
        <w:rPr>
          <w:rFonts w:ascii="ＭＳ 明朝" w:hAnsi="ＭＳ 明朝" w:hint="eastAsia"/>
          <w:sz w:val="22"/>
          <w:szCs w:val="22"/>
        </w:rPr>
        <w:t>00</w:t>
      </w:r>
      <w:r w:rsidRPr="00663E8F">
        <w:rPr>
          <w:rFonts w:ascii="ＭＳ 明朝" w:hAnsi="ＭＳ 明朝" w:hint="eastAsia"/>
          <w:sz w:val="22"/>
          <w:szCs w:val="22"/>
        </w:rPr>
        <w:t>分</w:t>
      </w:r>
    </w:p>
    <w:p w14:paraId="1A1D9910" w14:textId="7C0F1604" w:rsidR="00EA09ED" w:rsidRPr="00663E8F" w:rsidRDefault="00EA09ED" w:rsidP="00EA09ED">
      <w:pPr>
        <w:ind w:firstLineChars="900" w:firstLine="1980"/>
        <w:rPr>
          <w:rFonts w:ascii="ＭＳ 明朝" w:hAnsi="ＭＳ 明朝"/>
          <w:sz w:val="22"/>
          <w:szCs w:val="22"/>
        </w:rPr>
      </w:pPr>
      <w:r w:rsidRPr="00663E8F">
        <w:rPr>
          <w:rFonts w:ascii="ＭＳ 明朝" w:hAnsi="ＭＳ 明朝" w:hint="eastAsia"/>
          <w:sz w:val="22"/>
          <w:szCs w:val="22"/>
        </w:rPr>
        <w:t>種　目　　男女複全試合および男女単、混合複の一部</w:t>
      </w:r>
    </w:p>
    <w:p w14:paraId="2707363D" w14:textId="5AB8994D" w:rsidR="00EA09ED" w:rsidRPr="00663E8F" w:rsidRDefault="00EA09ED" w:rsidP="00EA09ED">
      <w:pPr>
        <w:rPr>
          <w:rFonts w:ascii="ＭＳ 明朝" w:hAnsi="ＭＳ 明朝"/>
          <w:sz w:val="22"/>
          <w:szCs w:val="22"/>
        </w:rPr>
      </w:pPr>
    </w:p>
    <w:p w14:paraId="294F0F9F" w14:textId="6FA7BFB0" w:rsidR="00EA09ED" w:rsidRPr="00663E8F" w:rsidRDefault="00EA09ED" w:rsidP="00EA09ED">
      <w:pPr>
        <w:ind w:firstLine="110"/>
        <w:rPr>
          <w:rFonts w:ascii="ＭＳ 明朝" w:hAnsi="ＭＳ 明朝"/>
          <w:sz w:val="22"/>
          <w:szCs w:val="22"/>
        </w:rPr>
      </w:pPr>
      <w:r w:rsidRPr="00663E8F">
        <w:rPr>
          <w:rFonts w:ascii="ＭＳ 明朝" w:hAnsi="ＭＳ 明朝" w:hint="eastAsia"/>
          <w:sz w:val="22"/>
          <w:szCs w:val="22"/>
        </w:rPr>
        <w:t xml:space="preserve">　　　　　　　</w:t>
      </w:r>
      <w:r w:rsidR="00B769C4" w:rsidRPr="00663E8F">
        <w:rPr>
          <w:rFonts w:ascii="ＭＳ 明朝" w:hAnsi="ＭＳ 明朝" w:hint="eastAsia"/>
          <w:sz w:val="22"/>
          <w:szCs w:val="22"/>
        </w:rPr>
        <w:t xml:space="preserve"> </w:t>
      </w:r>
      <w:r w:rsidRPr="00663E8F">
        <w:rPr>
          <w:rFonts w:ascii="ＭＳ 明朝" w:hAnsi="ＭＳ 明朝" w:hint="eastAsia"/>
          <w:sz w:val="22"/>
          <w:szCs w:val="22"/>
        </w:rPr>
        <w:t>●令和5</w:t>
      </w:r>
      <w:r w:rsidRPr="00663E8F">
        <w:rPr>
          <w:rFonts w:ascii="ＭＳ 明朝" w:hAnsi="ＭＳ 明朝"/>
          <w:sz w:val="22"/>
          <w:szCs w:val="22"/>
        </w:rPr>
        <w:t>年</w:t>
      </w:r>
      <w:r w:rsidRPr="00663E8F">
        <w:rPr>
          <w:rFonts w:ascii="ＭＳ 明朝" w:hAnsi="ＭＳ 明朝" w:hint="eastAsia"/>
          <w:sz w:val="22"/>
          <w:szCs w:val="22"/>
        </w:rPr>
        <w:t>2</w:t>
      </w:r>
      <w:r w:rsidRPr="00663E8F">
        <w:rPr>
          <w:rFonts w:ascii="ＭＳ 明朝" w:hAnsi="ＭＳ 明朝"/>
          <w:sz w:val="22"/>
          <w:szCs w:val="22"/>
        </w:rPr>
        <w:t>月</w:t>
      </w:r>
      <w:r w:rsidRPr="00663E8F">
        <w:rPr>
          <w:rFonts w:ascii="ＭＳ 明朝" w:hAnsi="ＭＳ 明朝" w:hint="eastAsia"/>
          <w:sz w:val="22"/>
          <w:szCs w:val="22"/>
        </w:rPr>
        <w:t>26</w:t>
      </w:r>
      <w:r w:rsidRPr="00663E8F">
        <w:rPr>
          <w:rFonts w:ascii="ＭＳ 明朝" w:hAnsi="ＭＳ 明朝"/>
          <w:sz w:val="22"/>
          <w:szCs w:val="22"/>
        </w:rPr>
        <w:t>日（</w:t>
      </w:r>
      <w:r w:rsidRPr="00663E8F">
        <w:rPr>
          <w:rFonts w:ascii="ＭＳ 明朝" w:hAnsi="ＭＳ 明朝" w:hint="eastAsia"/>
          <w:sz w:val="22"/>
          <w:szCs w:val="22"/>
        </w:rPr>
        <w:t>日</w:t>
      </w:r>
      <w:r w:rsidRPr="00663E8F">
        <w:rPr>
          <w:rFonts w:ascii="ＭＳ 明朝" w:hAnsi="ＭＳ 明朝"/>
          <w:sz w:val="22"/>
          <w:szCs w:val="22"/>
        </w:rPr>
        <w:t xml:space="preserve">）  </w:t>
      </w:r>
    </w:p>
    <w:p w14:paraId="59171C1B" w14:textId="77777777" w:rsidR="00EA09ED" w:rsidRPr="00663E8F" w:rsidRDefault="00EA09ED" w:rsidP="00B769C4">
      <w:pPr>
        <w:ind w:firstLineChars="900" w:firstLine="1980"/>
        <w:rPr>
          <w:rFonts w:ascii="ＭＳ 明朝" w:hAnsi="ＭＳ 明朝"/>
          <w:sz w:val="22"/>
          <w:szCs w:val="22"/>
        </w:rPr>
      </w:pPr>
      <w:r w:rsidRPr="00663E8F">
        <w:rPr>
          <w:rFonts w:ascii="ＭＳ 明朝" w:hAnsi="ＭＳ 明朝" w:hint="eastAsia"/>
          <w:sz w:val="22"/>
          <w:szCs w:val="22"/>
        </w:rPr>
        <w:t>受　付　　午前8</w:t>
      </w:r>
      <w:r w:rsidRPr="00663E8F">
        <w:rPr>
          <w:rFonts w:ascii="ＭＳ 明朝" w:hAnsi="ＭＳ 明朝"/>
          <w:sz w:val="22"/>
          <w:szCs w:val="22"/>
        </w:rPr>
        <w:t>時</w:t>
      </w:r>
      <w:r w:rsidRPr="00663E8F">
        <w:rPr>
          <w:rFonts w:ascii="ＭＳ 明朝" w:hAnsi="ＭＳ 明朝" w:hint="eastAsia"/>
          <w:sz w:val="22"/>
          <w:szCs w:val="22"/>
        </w:rPr>
        <w:t>30</w:t>
      </w:r>
      <w:r w:rsidRPr="00663E8F">
        <w:rPr>
          <w:rFonts w:ascii="ＭＳ 明朝" w:hAnsi="ＭＳ 明朝"/>
          <w:sz w:val="22"/>
          <w:szCs w:val="22"/>
        </w:rPr>
        <w:t>分</w:t>
      </w:r>
    </w:p>
    <w:p w14:paraId="58740659" w14:textId="7BDF2D73" w:rsidR="00EA09ED" w:rsidRPr="00663E8F" w:rsidRDefault="00EA09ED" w:rsidP="00110068">
      <w:pPr>
        <w:ind w:firstLineChars="900" w:firstLine="1980"/>
        <w:rPr>
          <w:rFonts w:ascii="ＭＳ 明朝" w:hAnsi="ＭＳ 明朝"/>
          <w:sz w:val="22"/>
          <w:szCs w:val="22"/>
        </w:rPr>
      </w:pPr>
      <w:r w:rsidRPr="00663E8F">
        <w:rPr>
          <w:rFonts w:ascii="ＭＳ 明朝" w:hAnsi="ＭＳ 明朝" w:hint="eastAsia"/>
          <w:sz w:val="22"/>
          <w:szCs w:val="22"/>
        </w:rPr>
        <w:t>競　技　　午前9時</w:t>
      </w:r>
      <w:r w:rsidR="00110068" w:rsidRPr="00663E8F">
        <w:rPr>
          <w:rFonts w:ascii="ＭＳ 明朝" w:hAnsi="ＭＳ 明朝" w:hint="eastAsia"/>
          <w:sz w:val="22"/>
          <w:szCs w:val="22"/>
        </w:rPr>
        <w:t>3</w:t>
      </w:r>
      <w:r w:rsidRPr="00663E8F">
        <w:rPr>
          <w:rFonts w:ascii="ＭＳ 明朝" w:hAnsi="ＭＳ 明朝" w:hint="eastAsia"/>
          <w:sz w:val="22"/>
          <w:szCs w:val="22"/>
        </w:rPr>
        <w:t>0分</w:t>
      </w:r>
    </w:p>
    <w:p w14:paraId="76246270" w14:textId="7F834B0E" w:rsidR="00EA09ED" w:rsidRPr="00663E8F" w:rsidRDefault="00EA09ED" w:rsidP="00B769C4">
      <w:pPr>
        <w:ind w:firstLineChars="900" w:firstLine="1980"/>
        <w:rPr>
          <w:rFonts w:ascii="ＭＳ 明朝" w:hAnsi="ＭＳ 明朝"/>
          <w:sz w:val="22"/>
          <w:szCs w:val="22"/>
        </w:rPr>
      </w:pPr>
      <w:r w:rsidRPr="00663E8F">
        <w:rPr>
          <w:rFonts w:ascii="ＭＳ 明朝" w:hAnsi="ＭＳ 明朝" w:hint="eastAsia"/>
          <w:sz w:val="22"/>
          <w:szCs w:val="22"/>
        </w:rPr>
        <w:t>種　目　　男女単・混合複の残り全試合</w:t>
      </w:r>
    </w:p>
    <w:p w14:paraId="6AE34CAC" w14:textId="77777777" w:rsidR="00EA09ED" w:rsidRPr="00663E8F" w:rsidRDefault="00EA09ED" w:rsidP="00EA09ED">
      <w:pPr>
        <w:ind w:firstLineChars="900" w:firstLine="1980"/>
        <w:rPr>
          <w:rFonts w:ascii="ＭＳ 明朝" w:hAnsi="ＭＳ 明朝"/>
          <w:sz w:val="22"/>
          <w:szCs w:val="22"/>
        </w:rPr>
      </w:pPr>
    </w:p>
    <w:p w14:paraId="1B86EC17" w14:textId="1171C6BD" w:rsidR="00723AEB" w:rsidRPr="00663E8F" w:rsidRDefault="00723AEB" w:rsidP="00723AEB">
      <w:pPr>
        <w:ind w:firstLine="110"/>
        <w:rPr>
          <w:rFonts w:ascii="ＭＳ 明朝" w:hAnsi="ＭＳ 明朝"/>
          <w:sz w:val="22"/>
          <w:szCs w:val="22"/>
        </w:rPr>
      </w:pPr>
      <w:r w:rsidRPr="00663E8F">
        <w:rPr>
          <w:rFonts w:ascii="ＭＳ 明朝" w:hAnsi="ＭＳ 明朝" w:hint="eastAsia"/>
          <w:sz w:val="22"/>
          <w:szCs w:val="22"/>
        </w:rPr>
        <w:t>6．開 催 地</w:t>
      </w:r>
      <w:r w:rsidRPr="00663E8F">
        <w:rPr>
          <w:rFonts w:ascii="ＭＳ 明朝" w:hAnsi="ＭＳ 明朝"/>
          <w:sz w:val="22"/>
          <w:szCs w:val="22"/>
        </w:rPr>
        <w:t xml:space="preserve">    〒874-0902　大分県別府市青山町8-37　ＴＥＬ0977-24-2323</w:t>
      </w:r>
    </w:p>
    <w:p w14:paraId="221BDDF0" w14:textId="54E2079E" w:rsidR="00723AEB" w:rsidRPr="00663E8F" w:rsidRDefault="00723AEB" w:rsidP="00723AEB">
      <w:pPr>
        <w:ind w:firstLineChars="200" w:firstLine="440"/>
        <w:rPr>
          <w:rFonts w:ascii="ＭＳ 明朝" w:hAnsi="ＭＳ 明朝"/>
          <w:sz w:val="22"/>
          <w:szCs w:val="22"/>
        </w:rPr>
      </w:pPr>
      <w:r w:rsidRPr="00663E8F">
        <w:rPr>
          <w:rFonts w:ascii="ＭＳ 明朝" w:hAnsi="ＭＳ 明朝" w:hint="eastAsia"/>
          <w:sz w:val="22"/>
          <w:szCs w:val="22"/>
        </w:rPr>
        <w:t xml:space="preserve">及び会場　　</w:t>
      </w:r>
      <w:r w:rsidRPr="00663E8F">
        <w:rPr>
          <w:rFonts w:ascii="ＭＳ 明朝" w:hAnsi="ＭＳ 明朝"/>
          <w:sz w:val="22"/>
          <w:szCs w:val="22"/>
        </w:rPr>
        <w:t>別府市総合体育館（べっぷアリーナ）（</w:t>
      </w:r>
      <w:r w:rsidRPr="00663E8F">
        <w:rPr>
          <w:rFonts w:ascii="ＭＳ 明朝" w:hAnsi="ＭＳ 明朝" w:hint="eastAsia"/>
          <w:sz w:val="22"/>
          <w:szCs w:val="22"/>
        </w:rPr>
        <w:t>22</w:t>
      </w:r>
      <w:r w:rsidRPr="00663E8F">
        <w:rPr>
          <w:rFonts w:ascii="ＭＳ 明朝" w:hAnsi="ＭＳ 明朝"/>
          <w:sz w:val="22"/>
          <w:szCs w:val="22"/>
        </w:rPr>
        <w:t>コート）</w:t>
      </w:r>
    </w:p>
    <w:p w14:paraId="1247709F" w14:textId="3A99393D" w:rsidR="00F46772" w:rsidRPr="00663E8F" w:rsidRDefault="00F67B53" w:rsidP="00B769C4">
      <w:pPr>
        <w:ind w:firstLine="110"/>
        <w:rPr>
          <w:rFonts w:ascii="ＭＳ 明朝" w:hAnsi="ＭＳ 明朝"/>
          <w:sz w:val="22"/>
          <w:szCs w:val="22"/>
        </w:rPr>
      </w:pPr>
      <w:r w:rsidRPr="00663E8F">
        <w:rPr>
          <w:rFonts w:ascii="ＭＳ 明朝" w:hAnsi="ＭＳ 明朝" w:hint="eastAsia"/>
          <w:sz w:val="22"/>
          <w:szCs w:val="22"/>
        </w:rPr>
        <w:t>7</w:t>
      </w:r>
      <w:r w:rsidR="00F95DE2" w:rsidRPr="00663E8F">
        <w:rPr>
          <w:rFonts w:ascii="ＭＳ 明朝" w:hAnsi="ＭＳ 明朝"/>
          <w:sz w:val="22"/>
          <w:szCs w:val="22"/>
        </w:rPr>
        <w:t xml:space="preserve">．種    目　　</w:t>
      </w:r>
      <w:r w:rsidR="00B769C4" w:rsidRPr="00663E8F">
        <w:rPr>
          <w:rFonts w:ascii="ＭＳ 明朝" w:hAnsi="ＭＳ 明朝" w:hint="eastAsia"/>
          <w:sz w:val="22"/>
          <w:szCs w:val="22"/>
        </w:rPr>
        <w:t>■男子の部　　　　　　　　　　　　　　■女子の部</w:t>
      </w:r>
    </w:p>
    <w:p w14:paraId="345353AB" w14:textId="1D40A0E3" w:rsidR="00B769C4" w:rsidRPr="00663E8F" w:rsidRDefault="00B769C4" w:rsidP="00B769C4">
      <w:pPr>
        <w:ind w:firstLine="110"/>
        <w:rPr>
          <w:rFonts w:ascii="ＭＳ 明朝" w:hAnsi="ＭＳ 明朝"/>
          <w:sz w:val="22"/>
          <w:szCs w:val="22"/>
        </w:rPr>
      </w:pPr>
      <w:r w:rsidRPr="00663E8F">
        <w:rPr>
          <w:rFonts w:ascii="ＭＳ 明朝" w:hAnsi="ＭＳ 明朝" w:hint="eastAsia"/>
          <w:sz w:val="22"/>
          <w:szCs w:val="22"/>
        </w:rPr>
        <w:t xml:space="preserve">　　　　　　　　一般（年齢制限なし）単・複　　　　　</w:t>
      </w:r>
      <w:r w:rsidR="0077495C" w:rsidRPr="00663E8F">
        <w:rPr>
          <w:rFonts w:ascii="ＭＳ 明朝" w:hAnsi="ＭＳ 明朝" w:hint="eastAsia"/>
          <w:sz w:val="22"/>
          <w:szCs w:val="22"/>
        </w:rPr>
        <w:t xml:space="preserve"> </w:t>
      </w:r>
      <w:r w:rsidR="0077495C" w:rsidRPr="00663E8F">
        <w:rPr>
          <w:rFonts w:ascii="ＭＳ 明朝" w:hAnsi="ＭＳ 明朝"/>
          <w:sz w:val="22"/>
          <w:szCs w:val="22"/>
        </w:rPr>
        <w:t xml:space="preserve"> </w:t>
      </w:r>
      <w:r w:rsidRPr="00663E8F">
        <w:rPr>
          <w:rFonts w:ascii="ＭＳ 明朝" w:hAnsi="ＭＳ 明朝" w:hint="eastAsia"/>
          <w:sz w:val="22"/>
          <w:szCs w:val="22"/>
        </w:rPr>
        <w:t>一般（年齢制限なし）単・複</w:t>
      </w:r>
    </w:p>
    <w:p w14:paraId="4268BB0F" w14:textId="4B751C27" w:rsidR="00B769C4" w:rsidRPr="00663E8F" w:rsidRDefault="00B769C4" w:rsidP="00B769C4">
      <w:pPr>
        <w:ind w:firstLine="110"/>
        <w:rPr>
          <w:rFonts w:ascii="ＭＳ 明朝" w:hAnsi="ＭＳ 明朝"/>
          <w:sz w:val="22"/>
          <w:szCs w:val="22"/>
        </w:rPr>
      </w:pPr>
      <w:r w:rsidRPr="00663E8F">
        <w:rPr>
          <w:rFonts w:ascii="ＭＳ 明朝" w:hAnsi="ＭＳ 明朝" w:hint="eastAsia"/>
          <w:sz w:val="22"/>
          <w:szCs w:val="22"/>
        </w:rPr>
        <w:t xml:space="preserve">　　　　　　　　3</w:t>
      </w:r>
      <w:r w:rsidRPr="00663E8F">
        <w:rPr>
          <w:rFonts w:ascii="ＭＳ 明朝" w:hAnsi="ＭＳ 明朝"/>
          <w:sz w:val="22"/>
          <w:szCs w:val="22"/>
        </w:rPr>
        <w:t>0</w:t>
      </w:r>
      <w:r w:rsidRPr="00663E8F">
        <w:rPr>
          <w:rFonts w:ascii="ＭＳ 明朝" w:hAnsi="ＭＳ 明朝" w:hint="eastAsia"/>
          <w:sz w:val="22"/>
          <w:szCs w:val="22"/>
        </w:rPr>
        <w:t>歳以上　　　　　 単・複</w:t>
      </w:r>
      <w:r w:rsidR="0077495C" w:rsidRPr="00663E8F">
        <w:rPr>
          <w:rFonts w:ascii="ＭＳ 明朝" w:hAnsi="ＭＳ 明朝" w:hint="eastAsia"/>
          <w:sz w:val="22"/>
          <w:szCs w:val="22"/>
        </w:rPr>
        <w:t xml:space="preserve">　　　　　　3</w:t>
      </w:r>
      <w:r w:rsidR="0077495C" w:rsidRPr="00663E8F">
        <w:rPr>
          <w:rFonts w:ascii="ＭＳ 明朝" w:hAnsi="ＭＳ 明朝"/>
          <w:sz w:val="22"/>
          <w:szCs w:val="22"/>
        </w:rPr>
        <w:t>0</w:t>
      </w:r>
      <w:r w:rsidR="0077495C" w:rsidRPr="00663E8F">
        <w:rPr>
          <w:rFonts w:ascii="ＭＳ 明朝" w:hAnsi="ＭＳ 明朝" w:hint="eastAsia"/>
          <w:sz w:val="22"/>
          <w:szCs w:val="22"/>
        </w:rPr>
        <w:t>歳以上　　　　　 単・複</w:t>
      </w:r>
    </w:p>
    <w:p w14:paraId="286012E2" w14:textId="765A32BD" w:rsidR="00B769C4"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4</w:t>
      </w:r>
      <w:r w:rsidRPr="00663E8F">
        <w:rPr>
          <w:rFonts w:ascii="ＭＳ 明朝" w:hAnsi="ＭＳ 明朝"/>
          <w:sz w:val="22"/>
          <w:szCs w:val="22"/>
        </w:rPr>
        <w:t>0</w:t>
      </w:r>
      <w:r w:rsidRPr="00663E8F">
        <w:rPr>
          <w:rFonts w:ascii="ＭＳ 明朝" w:hAnsi="ＭＳ 明朝" w:hint="eastAsia"/>
          <w:sz w:val="22"/>
          <w:szCs w:val="22"/>
        </w:rPr>
        <w:t>歳以上　　　　　 単・複　　　　　　4</w:t>
      </w:r>
      <w:r w:rsidRPr="00663E8F">
        <w:rPr>
          <w:rFonts w:ascii="ＭＳ 明朝" w:hAnsi="ＭＳ 明朝"/>
          <w:sz w:val="22"/>
          <w:szCs w:val="22"/>
        </w:rPr>
        <w:t>0</w:t>
      </w:r>
      <w:r w:rsidRPr="00663E8F">
        <w:rPr>
          <w:rFonts w:ascii="ＭＳ 明朝" w:hAnsi="ＭＳ 明朝" w:hint="eastAsia"/>
          <w:sz w:val="22"/>
          <w:szCs w:val="22"/>
        </w:rPr>
        <w:t>歳以上　　　　　 単・複</w:t>
      </w:r>
    </w:p>
    <w:p w14:paraId="7D5980AE" w14:textId="0A6DA141" w:rsidR="0077495C"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5</w:t>
      </w:r>
      <w:r w:rsidRPr="00663E8F">
        <w:rPr>
          <w:rFonts w:ascii="ＭＳ 明朝" w:hAnsi="ＭＳ 明朝"/>
          <w:sz w:val="22"/>
          <w:szCs w:val="22"/>
        </w:rPr>
        <w:t>0</w:t>
      </w:r>
      <w:r w:rsidRPr="00663E8F">
        <w:rPr>
          <w:rFonts w:ascii="ＭＳ 明朝" w:hAnsi="ＭＳ 明朝" w:hint="eastAsia"/>
          <w:sz w:val="22"/>
          <w:szCs w:val="22"/>
        </w:rPr>
        <w:t>歳以上　　　　　 単・複　　　　　　5</w:t>
      </w:r>
      <w:r w:rsidRPr="00663E8F">
        <w:rPr>
          <w:rFonts w:ascii="ＭＳ 明朝" w:hAnsi="ＭＳ 明朝"/>
          <w:sz w:val="22"/>
          <w:szCs w:val="22"/>
        </w:rPr>
        <w:t>0</w:t>
      </w:r>
      <w:r w:rsidRPr="00663E8F">
        <w:rPr>
          <w:rFonts w:ascii="ＭＳ 明朝" w:hAnsi="ＭＳ 明朝" w:hint="eastAsia"/>
          <w:sz w:val="22"/>
          <w:szCs w:val="22"/>
        </w:rPr>
        <w:t>歳以上　　　　　 単・複</w:t>
      </w:r>
    </w:p>
    <w:p w14:paraId="2ACFF296" w14:textId="7C0C7BA7" w:rsidR="0077495C"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55歳以上　　　　　 単・複　　　　　　55歳以上　　　　　 単・複</w:t>
      </w:r>
    </w:p>
    <w:p w14:paraId="48BA48E1" w14:textId="05F0B56D" w:rsidR="0077495C"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6</w:t>
      </w:r>
      <w:r w:rsidRPr="00663E8F">
        <w:rPr>
          <w:rFonts w:ascii="ＭＳ 明朝" w:hAnsi="ＭＳ 明朝"/>
          <w:sz w:val="22"/>
          <w:szCs w:val="22"/>
        </w:rPr>
        <w:t>0</w:t>
      </w:r>
      <w:r w:rsidRPr="00663E8F">
        <w:rPr>
          <w:rFonts w:ascii="ＭＳ 明朝" w:hAnsi="ＭＳ 明朝" w:hint="eastAsia"/>
          <w:sz w:val="22"/>
          <w:szCs w:val="22"/>
        </w:rPr>
        <w:t>歳以上　　　　　 単・複　　　　　　6</w:t>
      </w:r>
      <w:r w:rsidRPr="00663E8F">
        <w:rPr>
          <w:rFonts w:ascii="ＭＳ 明朝" w:hAnsi="ＭＳ 明朝"/>
          <w:sz w:val="22"/>
          <w:szCs w:val="22"/>
        </w:rPr>
        <w:t>0</w:t>
      </w:r>
      <w:r w:rsidRPr="00663E8F">
        <w:rPr>
          <w:rFonts w:ascii="ＭＳ 明朝" w:hAnsi="ＭＳ 明朝" w:hint="eastAsia"/>
          <w:sz w:val="22"/>
          <w:szCs w:val="22"/>
        </w:rPr>
        <w:t>歳以上　　　　　 単・複</w:t>
      </w:r>
    </w:p>
    <w:p w14:paraId="7E6CBE88" w14:textId="7405EA4E" w:rsidR="0077495C"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65歳以上　　　　　 単・複　　　　　　65歳以上　　　　　 単・複</w:t>
      </w:r>
    </w:p>
    <w:p w14:paraId="21FA9578" w14:textId="75D83487" w:rsidR="0077495C"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7</w:t>
      </w:r>
      <w:r w:rsidRPr="00663E8F">
        <w:rPr>
          <w:rFonts w:ascii="ＭＳ 明朝" w:hAnsi="ＭＳ 明朝"/>
          <w:sz w:val="22"/>
          <w:szCs w:val="22"/>
        </w:rPr>
        <w:t>0</w:t>
      </w:r>
      <w:r w:rsidRPr="00663E8F">
        <w:rPr>
          <w:rFonts w:ascii="ＭＳ 明朝" w:hAnsi="ＭＳ 明朝" w:hint="eastAsia"/>
          <w:sz w:val="22"/>
          <w:szCs w:val="22"/>
        </w:rPr>
        <w:t>歳以上　　　　　 単・複　　　　　　7</w:t>
      </w:r>
      <w:r w:rsidRPr="00663E8F">
        <w:rPr>
          <w:rFonts w:ascii="ＭＳ 明朝" w:hAnsi="ＭＳ 明朝"/>
          <w:sz w:val="22"/>
          <w:szCs w:val="22"/>
        </w:rPr>
        <w:t>0</w:t>
      </w:r>
      <w:r w:rsidRPr="00663E8F">
        <w:rPr>
          <w:rFonts w:ascii="ＭＳ 明朝" w:hAnsi="ＭＳ 明朝" w:hint="eastAsia"/>
          <w:sz w:val="22"/>
          <w:szCs w:val="22"/>
        </w:rPr>
        <w:t>歳以上　　　　　 単・複</w:t>
      </w:r>
    </w:p>
    <w:p w14:paraId="02640792" w14:textId="77777777" w:rsidR="0077495C" w:rsidRPr="00663E8F" w:rsidRDefault="0077495C" w:rsidP="00B769C4">
      <w:pPr>
        <w:ind w:firstLine="110"/>
        <w:rPr>
          <w:rFonts w:ascii="ＭＳ 明朝" w:hAnsi="ＭＳ 明朝"/>
          <w:sz w:val="22"/>
          <w:szCs w:val="22"/>
        </w:rPr>
      </w:pPr>
    </w:p>
    <w:p w14:paraId="78989164" w14:textId="68DC1096" w:rsidR="00B769C4"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■混合複の部</w:t>
      </w:r>
    </w:p>
    <w:p w14:paraId="1F2E4546" w14:textId="4193AD21" w:rsidR="00B769C4"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①一般（年齢制限なし）　②３０歳以上　 ③４０歳以上　④５０歳以上</w:t>
      </w:r>
    </w:p>
    <w:p w14:paraId="5965A1D4" w14:textId="77B2C02B" w:rsidR="0077495C"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＊年齢は、令和４年４月１日現在とする。</w:t>
      </w:r>
    </w:p>
    <w:p w14:paraId="1F831966" w14:textId="32E0AE50" w:rsidR="0077495C" w:rsidRPr="00663E8F" w:rsidRDefault="0077495C" w:rsidP="00B769C4">
      <w:pPr>
        <w:ind w:firstLine="110"/>
        <w:rPr>
          <w:rFonts w:ascii="ＭＳ 明朝" w:hAnsi="ＭＳ 明朝"/>
          <w:sz w:val="22"/>
          <w:szCs w:val="22"/>
        </w:rPr>
      </w:pPr>
      <w:r w:rsidRPr="00663E8F">
        <w:rPr>
          <w:rFonts w:ascii="ＭＳ 明朝" w:hAnsi="ＭＳ 明朝" w:hint="eastAsia"/>
          <w:sz w:val="22"/>
          <w:szCs w:val="22"/>
        </w:rPr>
        <w:t xml:space="preserve">　　　　　　　 ＊単は４人、複は４組</w:t>
      </w:r>
      <w:r w:rsidR="00F67B53" w:rsidRPr="00663E8F">
        <w:rPr>
          <w:rFonts w:ascii="ＭＳ 明朝" w:hAnsi="ＭＳ 明朝" w:hint="eastAsia"/>
          <w:sz w:val="22"/>
          <w:szCs w:val="22"/>
        </w:rPr>
        <w:t>以上で試合は成立するものとする</w:t>
      </w:r>
    </w:p>
    <w:p w14:paraId="12D1C7A0" w14:textId="77777777" w:rsidR="00B769C4" w:rsidRPr="00663E8F" w:rsidRDefault="00B769C4" w:rsidP="00F67B53">
      <w:pPr>
        <w:rPr>
          <w:rFonts w:ascii="ＭＳ 明朝" w:hAnsi="ＭＳ 明朝"/>
          <w:sz w:val="22"/>
          <w:szCs w:val="22"/>
        </w:rPr>
      </w:pPr>
    </w:p>
    <w:p w14:paraId="3010D4B2" w14:textId="2C311FBA" w:rsidR="00574EF3" w:rsidRPr="00663E8F" w:rsidRDefault="00F67B53" w:rsidP="00574EF3">
      <w:pPr>
        <w:ind w:left="2195" w:hanging="2090"/>
        <w:rPr>
          <w:rFonts w:ascii="ＭＳ 明朝" w:hAnsi="ＭＳ 明朝"/>
          <w:sz w:val="22"/>
          <w:szCs w:val="22"/>
        </w:rPr>
      </w:pPr>
      <w:r w:rsidRPr="00663E8F">
        <w:rPr>
          <w:rFonts w:ascii="ＭＳ 明朝" w:hAnsi="ＭＳ 明朝" w:hint="eastAsia"/>
          <w:sz w:val="22"/>
          <w:szCs w:val="22"/>
        </w:rPr>
        <w:t>8</w:t>
      </w:r>
      <w:r w:rsidR="00574EF3" w:rsidRPr="00663E8F">
        <w:rPr>
          <w:rFonts w:ascii="ＭＳ 明朝" w:hAnsi="ＭＳ 明朝"/>
          <w:sz w:val="22"/>
          <w:szCs w:val="22"/>
        </w:rPr>
        <w:t>．競技規則</w:t>
      </w:r>
      <w:r w:rsidR="00574EF3" w:rsidRPr="00663E8F">
        <w:rPr>
          <w:rFonts w:ascii="ＭＳ 明朝" w:hAnsi="ＭＳ 明朝" w:hint="eastAsia"/>
          <w:sz w:val="22"/>
          <w:szCs w:val="22"/>
        </w:rPr>
        <w:t xml:space="preserve">　　令和</w:t>
      </w:r>
      <w:r w:rsidRPr="00663E8F">
        <w:rPr>
          <w:rFonts w:ascii="ＭＳ 明朝" w:hAnsi="ＭＳ 明朝" w:hint="eastAsia"/>
          <w:sz w:val="22"/>
          <w:szCs w:val="22"/>
        </w:rPr>
        <w:t>4</w:t>
      </w:r>
      <w:r w:rsidR="00574EF3" w:rsidRPr="00663E8F">
        <w:rPr>
          <w:rFonts w:ascii="ＭＳ 明朝" w:hAnsi="ＭＳ 明朝"/>
          <w:sz w:val="22"/>
          <w:szCs w:val="22"/>
        </w:rPr>
        <w:t>年度(公財)日本バドミントン協会競技規則</w:t>
      </w:r>
      <w:r w:rsidRPr="00663E8F">
        <w:rPr>
          <w:rFonts w:ascii="ＭＳ 明朝" w:hAnsi="ＭＳ 明朝" w:hint="eastAsia"/>
          <w:sz w:val="22"/>
          <w:szCs w:val="22"/>
        </w:rPr>
        <w:t>、</w:t>
      </w:r>
      <w:r w:rsidR="00574EF3" w:rsidRPr="00663E8F">
        <w:rPr>
          <w:rFonts w:ascii="ＭＳ 明朝" w:hAnsi="ＭＳ 明朝"/>
          <w:sz w:val="22"/>
          <w:szCs w:val="22"/>
        </w:rPr>
        <w:t>同大会運営規程及び同公認審判</w:t>
      </w:r>
    </w:p>
    <w:p w14:paraId="10BC6D36" w14:textId="77777777" w:rsidR="00574EF3" w:rsidRPr="00663E8F" w:rsidRDefault="00574EF3" w:rsidP="00574EF3">
      <w:pPr>
        <w:ind w:leftChars="100" w:left="210" w:firstLineChars="700" w:firstLine="1540"/>
        <w:rPr>
          <w:rFonts w:ascii="ＭＳ 明朝" w:hAnsi="ＭＳ 明朝"/>
          <w:sz w:val="22"/>
          <w:szCs w:val="22"/>
        </w:rPr>
      </w:pPr>
      <w:r w:rsidRPr="00663E8F">
        <w:rPr>
          <w:rFonts w:ascii="ＭＳ 明朝" w:hAnsi="ＭＳ 明朝"/>
          <w:sz w:val="22"/>
          <w:szCs w:val="22"/>
        </w:rPr>
        <w:t>員規程による。</w:t>
      </w:r>
    </w:p>
    <w:p w14:paraId="0BC86F5D" w14:textId="4C8907F5" w:rsidR="00574EF3" w:rsidRPr="00663E8F" w:rsidRDefault="00F67B53" w:rsidP="00F67B53">
      <w:pPr>
        <w:ind w:firstLineChars="50" w:firstLine="110"/>
        <w:rPr>
          <w:rFonts w:ascii="ＭＳ 明朝" w:hAnsi="ＭＳ 明朝"/>
          <w:sz w:val="22"/>
          <w:szCs w:val="22"/>
        </w:rPr>
      </w:pPr>
      <w:r w:rsidRPr="00663E8F">
        <w:rPr>
          <w:rFonts w:ascii="ＭＳ 明朝" w:hAnsi="ＭＳ 明朝" w:hint="eastAsia"/>
          <w:sz w:val="22"/>
          <w:szCs w:val="22"/>
        </w:rPr>
        <w:t>9</w:t>
      </w:r>
      <w:r w:rsidR="00574EF3" w:rsidRPr="00663E8F">
        <w:rPr>
          <w:rFonts w:ascii="ＭＳ 明朝" w:hAnsi="ＭＳ 明朝" w:hint="eastAsia"/>
          <w:sz w:val="22"/>
          <w:szCs w:val="22"/>
        </w:rPr>
        <w:t xml:space="preserve">．競技方法　　</w:t>
      </w:r>
      <w:r w:rsidRPr="00663E8F">
        <w:rPr>
          <w:rFonts w:ascii="ＭＳ 明朝" w:hAnsi="ＭＳ 明朝" w:hint="eastAsia"/>
          <w:sz w:val="22"/>
          <w:szCs w:val="22"/>
        </w:rPr>
        <w:t>各種目ともトーナメントとし、３位決定戦は行わない。</w:t>
      </w:r>
      <w:r w:rsidR="00574EF3" w:rsidRPr="00663E8F">
        <w:rPr>
          <w:rFonts w:ascii="ＭＳ 明朝" w:hAnsi="ＭＳ 明朝" w:hint="eastAsia"/>
          <w:sz w:val="22"/>
          <w:szCs w:val="22"/>
        </w:rPr>
        <w:t xml:space="preserve">　　　　　　　</w:t>
      </w:r>
      <w:r w:rsidR="00574EF3" w:rsidRPr="00663E8F">
        <w:rPr>
          <w:rFonts w:ascii="ＭＳ 明朝" w:hAnsi="ＭＳ 明朝"/>
          <w:sz w:val="22"/>
          <w:szCs w:val="22"/>
        </w:rPr>
        <w:t xml:space="preserve">  </w:t>
      </w:r>
    </w:p>
    <w:p w14:paraId="6D203936" w14:textId="6CA8F47A" w:rsidR="005F33AB" w:rsidRPr="00663E8F" w:rsidRDefault="00F67B53" w:rsidP="00F67B53">
      <w:pPr>
        <w:rPr>
          <w:rFonts w:ascii="ＭＳ 明朝" w:hAnsi="ＭＳ 明朝"/>
          <w:sz w:val="22"/>
          <w:szCs w:val="22"/>
        </w:rPr>
      </w:pPr>
      <w:r w:rsidRPr="00663E8F">
        <w:rPr>
          <w:rFonts w:ascii="ＭＳ 明朝" w:hAnsi="ＭＳ 明朝" w:hint="eastAsia"/>
          <w:sz w:val="22"/>
          <w:szCs w:val="22"/>
        </w:rPr>
        <w:t>10</w:t>
      </w:r>
      <w:r w:rsidR="00F95DE2" w:rsidRPr="00663E8F">
        <w:rPr>
          <w:rFonts w:ascii="ＭＳ 明朝" w:hAnsi="ＭＳ 明朝"/>
          <w:sz w:val="22"/>
          <w:szCs w:val="22"/>
        </w:rPr>
        <w:t>．使用用器具　(公財)日本バドミントン協会検定・審査合格用器具及び</w:t>
      </w:r>
      <w:r w:rsidR="00574EF3" w:rsidRPr="00663E8F">
        <w:rPr>
          <w:rFonts w:ascii="ＭＳ 明朝" w:hAnsi="ＭＳ 明朝" w:hint="eastAsia"/>
          <w:sz w:val="22"/>
          <w:szCs w:val="22"/>
        </w:rPr>
        <w:t>令和</w:t>
      </w:r>
      <w:r w:rsidRPr="00663E8F">
        <w:rPr>
          <w:rFonts w:ascii="ＭＳ 明朝" w:hAnsi="ＭＳ 明朝" w:hint="eastAsia"/>
          <w:sz w:val="22"/>
          <w:szCs w:val="22"/>
        </w:rPr>
        <w:t>4</w:t>
      </w:r>
      <w:r w:rsidR="00F95DE2" w:rsidRPr="00663E8F">
        <w:rPr>
          <w:rFonts w:ascii="ＭＳ 明朝" w:hAnsi="ＭＳ 明朝"/>
          <w:sz w:val="22"/>
          <w:szCs w:val="22"/>
        </w:rPr>
        <w:t>年度第</w:t>
      </w:r>
      <w:r w:rsidRPr="00663E8F">
        <w:rPr>
          <w:rFonts w:ascii="ＭＳ 明朝" w:hAnsi="ＭＳ 明朝" w:hint="eastAsia"/>
          <w:sz w:val="22"/>
          <w:szCs w:val="22"/>
        </w:rPr>
        <w:t>1</w:t>
      </w:r>
      <w:r w:rsidR="00F95DE2" w:rsidRPr="00663E8F">
        <w:rPr>
          <w:rFonts w:ascii="ＭＳ 明朝" w:hAnsi="ＭＳ 明朝"/>
          <w:sz w:val="22"/>
          <w:szCs w:val="22"/>
        </w:rPr>
        <w:t>種検定合格水鳥</w:t>
      </w:r>
    </w:p>
    <w:p w14:paraId="083FC375" w14:textId="2AC3E8F3" w:rsidR="00EB03BA" w:rsidRPr="00663E8F" w:rsidRDefault="00F95DE2" w:rsidP="005842F2">
      <w:pPr>
        <w:ind w:firstLineChars="800" w:firstLine="1760"/>
        <w:rPr>
          <w:rFonts w:ascii="ＭＳ 明朝" w:hAnsi="ＭＳ 明朝"/>
          <w:sz w:val="22"/>
          <w:szCs w:val="22"/>
        </w:rPr>
      </w:pPr>
      <w:r w:rsidRPr="00663E8F">
        <w:rPr>
          <w:rFonts w:ascii="ＭＳ 明朝" w:hAnsi="ＭＳ 明朝"/>
          <w:sz w:val="22"/>
          <w:szCs w:val="22"/>
        </w:rPr>
        <w:t>球を使用する。</w:t>
      </w:r>
      <w:r w:rsidR="00F67B53" w:rsidRPr="00663E8F">
        <w:rPr>
          <w:rFonts w:ascii="ＭＳ 明朝" w:hAnsi="ＭＳ 明朝" w:hint="eastAsia"/>
          <w:sz w:val="22"/>
          <w:szCs w:val="22"/>
        </w:rPr>
        <w:t>（ヨネックス　ニューオフィシャル等）</w:t>
      </w:r>
    </w:p>
    <w:p w14:paraId="4DD88B69" w14:textId="078B74B1" w:rsidR="005842F2" w:rsidRPr="00663E8F" w:rsidRDefault="00F95DE2" w:rsidP="00363AE0">
      <w:pPr>
        <w:ind w:left="1980" w:hanging="1980"/>
        <w:rPr>
          <w:rFonts w:ascii="ＭＳ 明朝" w:hAnsi="ＭＳ 明朝"/>
          <w:sz w:val="22"/>
          <w:szCs w:val="22"/>
        </w:rPr>
      </w:pPr>
      <w:r w:rsidRPr="00663E8F">
        <w:rPr>
          <w:rFonts w:ascii="ＭＳ 明朝" w:hAnsi="ＭＳ 明朝"/>
          <w:sz w:val="22"/>
          <w:szCs w:val="22"/>
        </w:rPr>
        <w:lastRenderedPageBreak/>
        <w:t>1</w:t>
      </w:r>
      <w:r w:rsidR="005842F2" w:rsidRPr="00663E8F">
        <w:rPr>
          <w:rFonts w:ascii="ＭＳ 明朝" w:hAnsi="ＭＳ 明朝" w:hint="eastAsia"/>
          <w:sz w:val="22"/>
          <w:szCs w:val="22"/>
        </w:rPr>
        <w:t>1</w:t>
      </w:r>
      <w:r w:rsidRPr="00663E8F">
        <w:rPr>
          <w:rFonts w:ascii="ＭＳ 明朝" w:hAnsi="ＭＳ 明朝"/>
          <w:sz w:val="22"/>
          <w:szCs w:val="22"/>
        </w:rPr>
        <w:t xml:space="preserve">．参加資格　　</w:t>
      </w:r>
      <w:r w:rsidR="00363AE0" w:rsidRPr="00663E8F">
        <w:rPr>
          <w:rFonts w:ascii="ＭＳ 明朝" w:hAnsi="ＭＳ 明朝" w:hint="eastAsia"/>
          <w:sz w:val="22"/>
          <w:szCs w:val="22"/>
        </w:rPr>
        <w:t>九州各県協会を通じて令和4年度（公財）日本バドミントン協会に一般社会人として登録</w:t>
      </w:r>
    </w:p>
    <w:p w14:paraId="4B065B78" w14:textId="00FB9039" w:rsidR="003D5B79" w:rsidRPr="00663E8F" w:rsidRDefault="00363AE0" w:rsidP="005842F2">
      <w:pPr>
        <w:ind w:firstLineChars="800" w:firstLine="1760"/>
        <w:rPr>
          <w:rFonts w:ascii="ＭＳ 明朝" w:hAnsi="ＭＳ 明朝"/>
          <w:sz w:val="22"/>
          <w:szCs w:val="22"/>
        </w:rPr>
      </w:pPr>
      <w:r w:rsidRPr="00663E8F">
        <w:rPr>
          <w:rFonts w:ascii="ＭＳ 明朝" w:hAnsi="ＭＳ 明朝" w:hint="eastAsia"/>
          <w:sz w:val="22"/>
          <w:szCs w:val="22"/>
        </w:rPr>
        <w:t>を行ったもの。</w:t>
      </w:r>
    </w:p>
    <w:p w14:paraId="733566C8" w14:textId="7F013516" w:rsidR="00EE5FB6" w:rsidRPr="00663E8F" w:rsidRDefault="00F95DE2" w:rsidP="000120DA">
      <w:pPr>
        <w:ind w:left="1760" w:hangingChars="800" w:hanging="1760"/>
        <w:rPr>
          <w:rFonts w:ascii="ＭＳ 明朝" w:hAnsi="ＭＳ 明朝"/>
          <w:sz w:val="22"/>
          <w:szCs w:val="22"/>
        </w:rPr>
      </w:pPr>
      <w:r w:rsidRPr="00663E8F">
        <w:rPr>
          <w:rFonts w:ascii="ＭＳ 明朝" w:hAnsi="ＭＳ 明朝"/>
          <w:sz w:val="22"/>
          <w:szCs w:val="22"/>
        </w:rPr>
        <w:t>1</w:t>
      </w:r>
      <w:r w:rsidR="005842F2" w:rsidRPr="00663E8F">
        <w:rPr>
          <w:rFonts w:ascii="ＭＳ 明朝" w:hAnsi="ＭＳ 明朝" w:hint="eastAsia"/>
          <w:sz w:val="22"/>
          <w:szCs w:val="22"/>
        </w:rPr>
        <w:t>2</w:t>
      </w:r>
      <w:r w:rsidRPr="00663E8F">
        <w:rPr>
          <w:rFonts w:ascii="ＭＳ 明朝" w:hAnsi="ＭＳ 明朝"/>
          <w:sz w:val="22"/>
          <w:szCs w:val="22"/>
        </w:rPr>
        <w:t>．</w:t>
      </w:r>
      <w:r w:rsidR="005842F2" w:rsidRPr="00663E8F">
        <w:rPr>
          <w:rFonts w:ascii="ＭＳ 明朝" w:hAnsi="ＭＳ 明朝" w:hint="eastAsia"/>
          <w:sz w:val="22"/>
          <w:szCs w:val="22"/>
        </w:rPr>
        <w:t>参加制限　　単・複・混合複の３種目より一人２種目以内とし、単と複または複と混合複の重複出場を認める。　（但し、</w:t>
      </w:r>
      <w:r w:rsidR="005842F2" w:rsidRPr="00663E8F">
        <w:rPr>
          <w:rFonts w:ascii="ＭＳ 明朝" w:hAnsi="ＭＳ 明朝" w:hint="eastAsia"/>
          <w:sz w:val="22"/>
          <w:szCs w:val="22"/>
          <w:u w:val="single"/>
        </w:rPr>
        <w:t>単と混合複の重複出場はできない</w:t>
      </w:r>
      <w:r w:rsidR="005842F2" w:rsidRPr="00663E8F">
        <w:rPr>
          <w:rFonts w:ascii="ＭＳ 明朝" w:hAnsi="ＭＳ 明朝" w:hint="eastAsia"/>
          <w:sz w:val="22"/>
          <w:szCs w:val="22"/>
        </w:rPr>
        <w:t>）</w:t>
      </w:r>
    </w:p>
    <w:p w14:paraId="6C5E8EC4" w14:textId="2FE8BC34" w:rsidR="005842F2" w:rsidRPr="00663E8F" w:rsidRDefault="005842F2" w:rsidP="007C4A28">
      <w:pPr>
        <w:ind w:left="1760" w:hangingChars="800" w:hanging="1760"/>
        <w:rPr>
          <w:rFonts w:ascii="ＭＳ 明朝" w:hAnsi="ＭＳ 明朝"/>
          <w:sz w:val="22"/>
          <w:szCs w:val="22"/>
        </w:rPr>
      </w:pPr>
      <w:r w:rsidRPr="00663E8F">
        <w:rPr>
          <w:rFonts w:ascii="ＭＳ 明朝" w:hAnsi="ＭＳ 明朝" w:hint="eastAsia"/>
          <w:sz w:val="22"/>
          <w:szCs w:val="22"/>
        </w:rPr>
        <w:t xml:space="preserve">13. 組合せ　　　</w:t>
      </w:r>
      <w:r w:rsidR="007C4A28" w:rsidRPr="00663E8F">
        <w:rPr>
          <w:rFonts w:ascii="ＭＳ 明朝" w:hAnsi="ＭＳ 明朝" w:hint="eastAsia"/>
          <w:sz w:val="22"/>
          <w:szCs w:val="22"/>
        </w:rPr>
        <w:t>レフェリー（競技役員長）もしくは デピュティーレフェリー（競技審判部長）の指示の下、主管団体役員との間で厳正に執り行う。その他は大会</w:t>
      </w:r>
      <w:r w:rsidRPr="00663E8F">
        <w:rPr>
          <w:rFonts w:ascii="ＭＳ 明朝" w:hAnsi="ＭＳ 明朝" w:hint="eastAsia"/>
          <w:sz w:val="22"/>
          <w:szCs w:val="22"/>
        </w:rPr>
        <w:t>主管に一任のこと。</w:t>
      </w:r>
    </w:p>
    <w:p w14:paraId="5A3DF057" w14:textId="07C91DA1" w:rsidR="00EB03BA" w:rsidRPr="00663E8F" w:rsidRDefault="00F95DE2">
      <w:pPr>
        <w:rPr>
          <w:rFonts w:ascii="ＭＳ 明朝" w:hAnsi="ＭＳ 明朝"/>
          <w:sz w:val="22"/>
          <w:szCs w:val="22"/>
        </w:rPr>
      </w:pPr>
      <w:r w:rsidRPr="00663E8F">
        <w:rPr>
          <w:rFonts w:ascii="ＭＳ 明朝" w:hAnsi="ＭＳ 明朝"/>
          <w:sz w:val="22"/>
          <w:szCs w:val="22"/>
        </w:rPr>
        <w:t>1</w:t>
      </w:r>
      <w:r w:rsidR="00330417" w:rsidRPr="00663E8F">
        <w:rPr>
          <w:rFonts w:ascii="ＭＳ 明朝" w:hAnsi="ＭＳ 明朝" w:hint="eastAsia"/>
          <w:sz w:val="22"/>
          <w:szCs w:val="22"/>
        </w:rPr>
        <w:t>4</w:t>
      </w:r>
      <w:r w:rsidRPr="00663E8F">
        <w:rPr>
          <w:rFonts w:ascii="ＭＳ 明朝" w:hAnsi="ＭＳ 明朝"/>
          <w:sz w:val="22"/>
          <w:szCs w:val="22"/>
        </w:rPr>
        <w:t xml:space="preserve">．参加料　　  </w:t>
      </w:r>
      <w:r w:rsidR="005842F2" w:rsidRPr="00663E8F">
        <w:rPr>
          <w:rFonts w:ascii="ＭＳ 明朝" w:hAnsi="ＭＳ 明朝" w:hint="eastAsia"/>
          <w:sz w:val="22"/>
          <w:szCs w:val="22"/>
        </w:rPr>
        <w:t>一人　一種目</w:t>
      </w:r>
      <w:r w:rsidRPr="00663E8F">
        <w:rPr>
          <w:rFonts w:ascii="ＭＳ 明朝" w:hAnsi="ＭＳ 明朝"/>
          <w:sz w:val="22"/>
          <w:szCs w:val="22"/>
        </w:rPr>
        <w:t xml:space="preserve">　</w:t>
      </w:r>
      <w:r w:rsidR="005842F2" w:rsidRPr="00663E8F">
        <w:rPr>
          <w:rFonts w:ascii="ＭＳ 明朝" w:hAnsi="ＭＳ 明朝" w:hint="eastAsia"/>
          <w:sz w:val="22"/>
          <w:szCs w:val="22"/>
        </w:rPr>
        <w:t>３</w:t>
      </w:r>
      <w:r w:rsidRPr="00663E8F">
        <w:rPr>
          <w:rFonts w:ascii="ＭＳ 明朝" w:hAnsi="ＭＳ 明朝"/>
          <w:sz w:val="22"/>
          <w:szCs w:val="22"/>
        </w:rPr>
        <w:t>，０００円</w:t>
      </w:r>
    </w:p>
    <w:p w14:paraId="1A452C90" w14:textId="515A06A5" w:rsidR="007C4A28" w:rsidRPr="00663E8F" w:rsidRDefault="007C4A28" w:rsidP="007C4A28">
      <w:pPr>
        <w:rPr>
          <w:rFonts w:ascii="ＭＳ 明朝" w:hAnsi="ＭＳ 明朝"/>
          <w:sz w:val="22"/>
          <w:szCs w:val="22"/>
        </w:rPr>
      </w:pPr>
      <w:r w:rsidRPr="00663E8F">
        <w:rPr>
          <w:rFonts w:ascii="ＭＳ 明朝" w:hAnsi="ＭＳ 明朝" w:hint="eastAsia"/>
          <w:sz w:val="22"/>
          <w:szCs w:val="22"/>
        </w:rPr>
        <w:t xml:space="preserve">　　　　　　　　参加料振込口座</w:t>
      </w:r>
    </w:p>
    <w:p w14:paraId="6ACB5DB6" w14:textId="77777777" w:rsidR="007C4A28" w:rsidRPr="00663E8F" w:rsidRDefault="007C4A28" w:rsidP="007C4A28">
      <w:pPr>
        <w:rPr>
          <w:rFonts w:ascii="ＭＳ 明朝" w:hAnsi="ＭＳ 明朝"/>
          <w:sz w:val="22"/>
          <w:szCs w:val="22"/>
        </w:rPr>
      </w:pPr>
      <w:r w:rsidRPr="00663E8F">
        <w:rPr>
          <w:rFonts w:ascii="ＭＳ 明朝" w:hAnsi="ＭＳ 明朝" w:hint="eastAsia"/>
          <w:sz w:val="22"/>
          <w:szCs w:val="22"/>
        </w:rPr>
        <w:t xml:space="preserve">　　　　　　　　　【振込口座】　大分銀行　県庁内支店　普通　５１９１０５６</w:t>
      </w:r>
    </w:p>
    <w:p w14:paraId="49825120" w14:textId="16D70150" w:rsidR="007C4A28" w:rsidRPr="00663E8F" w:rsidRDefault="007C4A28" w:rsidP="007C4A28">
      <w:pPr>
        <w:rPr>
          <w:rFonts w:ascii="ＭＳ 明朝" w:hAnsi="ＭＳ 明朝"/>
          <w:sz w:val="22"/>
          <w:szCs w:val="22"/>
        </w:rPr>
      </w:pPr>
      <w:r w:rsidRPr="00663E8F">
        <w:rPr>
          <w:rFonts w:ascii="ＭＳ 明朝" w:hAnsi="ＭＳ 明朝" w:hint="eastAsia"/>
          <w:sz w:val="22"/>
          <w:szCs w:val="22"/>
        </w:rPr>
        <w:t xml:space="preserve">　　　　　　　　　【口座名義】　大分県社会人バドミントン連盟　理事長　佐名田聡（さなださとし）</w:t>
      </w:r>
    </w:p>
    <w:p w14:paraId="5D6E6C74" w14:textId="5D3EBD7A" w:rsidR="00330417" w:rsidRPr="00663E8F" w:rsidRDefault="00330417">
      <w:pPr>
        <w:rPr>
          <w:rFonts w:ascii="ＭＳ 明朝" w:hAnsi="ＭＳ 明朝"/>
          <w:sz w:val="22"/>
          <w:szCs w:val="22"/>
        </w:rPr>
      </w:pPr>
      <w:r w:rsidRPr="00663E8F">
        <w:rPr>
          <w:rFonts w:ascii="ＭＳ 明朝" w:hAnsi="ＭＳ 明朝" w:hint="eastAsia"/>
          <w:sz w:val="22"/>
          <w:szCs w:val="22"/>
        </w:rPr>
        <w:t>15．申込方法　　個人においての直接の申込みはできない。</w:t>
      </w:r>
    </w:p>
    <w:p w14:paraId="4AF7E96E" w14:textId="1B723775" w:rsidR="00330417" w:rsidRPr="00663E8F" w:rsidRDefault="00330417">
      <w:pPr>
        <w:rPr>
          <w:rFonts w:ascii="ＭＳ 明朝" w:hAnsi="ＭＳ 明朝"/>
          <w:sz w:val="22"/>
          <w:szCs w:val="22"/>
        </w:rPr>
      </w:pPr>
      <w:r w:rsidRPr="00663E8F">
        <w:rPr>
          <w:rFonts w:ascii="ＭＳ 明朝" w:hAnsi="ＭＳ 明朝" w:hint="eastAsia"/>
          <w:sz w:val="22"/>
          <w:szCs w:val="22"/>
        </w:rPr>
        <w:t xml:space="preserve">　　　　　　　　 申込書の様式を大分県バドミントン協会のホームページからダウンロードし、必要事項</w:t>
      </w:r>
    </w:p>
    <w:p w14:paraId="07C654BB" w14:textId="3C4EEFDC" w:rsidR="00330417" w:rsidRPr="00663E8F" w:rsidRDefault="00330417">
      <w:pPr>
        <w:rPr>
          <w:rFonts w:ascii="ＭＳ 明朝" w:hAnsi="ＭＳ 明朝"/>
          <w:sz w:val="22"/>
          <w:szCs w:val="22"/>
        </w:rPr>
      </w:pPr>
      <w:r w:rsidRPr="00663E8F">
        <w:rPr>
          <w:rFonts w:ascii="ＭＳ 明朝" w:hAnsi="ＭＳ 明朝" w:hint="eastAsia"/>
          <w:sz w:val="22"/>
          <w:szCs w:val="22"/>
        </w:rPr>
        <w:t xml:space="preserve">　　　　　　　　 （参加料納入表含む）を記入の上、各県協会でとりまとめ、一括して申込むこと。県を</w:t>
      </w:r>
    </w:p>
    <w:p w14:paraId="3B54A61C" w14:textId="034AF10A" w:rsidR="00330417" w:rsidRPr="00663E8F" w:rsidRDefault="00330417">
      <w:pPr>
        <w:rPr>
          <w:rFonts w:ascii="ＭＳ 明朝" w:hAnsi="ＭＳ 明朝"/>
          <w:sz w:val="22"/>
          <w:szCs w:val="22"/>
        </w:rPr>
      </w:pPr>
      <w:r w:rsidRPr="00663E8F">
        <w:rPr>
          <w:rFonts w:ascii="ＭＳ 明朝" w:hAnsi="ＭＳ 明朝" w:hint="eastAsia"/>
          <w:sz w:val="22"/>
          <w:szCs w:val="22"/>
        </w:rPr>
        <w:t xml:space="preserve">　　　　　　　　 またいでの申込みは、それぞれの県協会から申込むこと。</w:t>
      </w:r>
    </w:p>
    <w:p w14:paraId="7163461A" w14:textId="5C1358FE" w:rsidR="00F3544E" w:rsidRPr="00663E8F" w:rsidRDefault="00F3544E">
      <w:pPr>
        <w:rPr>
          <w:rFonts w:ascii="ＭＳ 明朝" w:hAnsi="ＭＳ 明朝"/>
          <w:sz w:val="22"/>
          <w:szCs w:val="22"/>
        </w:rPr>
      </w:pPr>
      <w:r w:rsidRPr="00663E8F">
        <w:rPr>
          <w:rFonts w:ascii="ＭＳ 明朝" w:hAnsi="ＭＳ 明朝" w:hint="eastAsia"/>
          <w:sz w:val="22"/>
          <w:szCs w:val="22"/>
        </w:rPr>
        <w:t>16．申込</w:t>
      </w:r>
      <w:r w:rsidR="007C4A28" w:rsidRPr="00663E8F">
        <w:rPr>
          <w:rFonts w:ascii="ＭＳ 明朝" w:hAnsi="ＭＳ 明朝" w:hint="eastAsia"/>
          <w:sz w:val="22"/>
          <w:szCs w:val="22"/>
        </w:rPr>
        <w:t>場所</w:t>
      </w:r>
      <w:r w:rsidRPr="00663E8F">
        <w:rPr>
          <w:rFonts w:ascii="ＭＳ 明朝" w:hAnsi="ＭＳ 明朝" w:hint="eastAsia"/>
          <w:sz w:val="22"/>
          <w:szCs w:val="22"/>
        </w:rPr>
        <w:t xml:space="preserve">　　①郵送先　　　〒８７４－０８４５　大分県別府市北中４組２　　内藤誠　気付</w:t>
      </w:r>
    </w:p>
    <w:p w14:paraId="2B061D93" w14:textId="06107CAB" w:rsidR="00752F38" w:rsidRPr="00663E8F" w:rsidRDefault="00752F38">
      <w:pPr>
        <w:rPr>
          <w:rFonts w:ascii="ＭＳ 明朝" w:hAnsi="ＭＳ 明朝"/>
          <w:sz w:val="22"/>
          <w:szCs w:val="22"/>
          <w:u w:val="single"/>
        </w:rPr>
      </w:pPr>
      <w:r w:rsidRPr="00663E8F">
        <w:rPr>
          <w:rFonts w:ascii="ＭＳ 明朝" w:hAnsi="ＭＳ 明朝" w:hint="eastAsia"/>
          <w:sz w:val="22"/>
          <w:szCs w:val="22"/>
        </w:rPr>
        <w:t xml:space="preserve">　　　　　　　　②申込みデータ送信先アドレス　　</w:t>
      </w:r>
      <w:hyperlink r:id="rId7" w:history="1">
        <w:r w:rsidRPr="00663E8F">
          <w:rPr>
            <w:rStyle w:val="ae"/>
            <w:rFonts w:ascii="ＭＳ 明朝" w:hAnsi="ＭＳ 明朝" w:hint="eastAsia"/>
            <w:color w:val="auto"/>
            <w:sz w:val="22"/>
            <w:szCs w:val="22"/>
          </w:rPr>
          <w:t>oita.syakarenbad@gmail.com</w:t>
        </w:r>
      </w:hyperlink>
    </w:p>
    <w:p w14:paraId="4F3122AF" w14:textId="3FBA491A" w:rsidR="00752F38" w:rsidRPr="00663E8F" w:rsidRDefault="00752F38" w:rsidP="007C4A28">
      <w:pPr>
        <w:rPr>
          <w:rFonts w:ascii="ＭＳ 明朝" w:hAnsi="ＭＳ 明朝"/>
          <w:sz w:val="22"/>
          <w:szCs w:val="22"/>
        </w:rPr>
      </w:pPr>
      <w:r w:rsidRPr="00663E8F">
        <w:rPr>
          <w:rFonts w:ascii="ＭＳ 明朝" w:hAnsi="ＭＳ 明朝" w:hint="eastAsia"/>
          <w:sz w:val="22"/>
          <w:szCs w:val="22"/>
        </w:rPr>
        <w:t xml:space="preserve">　　　　　　　　　　　　　　</w:t>
      </w:r>
      <w:r w:rsidRPr="00663E8F">
        <w:rPr>
          <w:rFonts w:ascii="ＭＳ 明朝" w:hAnsi="ＭＳ 明朝" w:hint="eastAsia"/>
          <w:sz w:val="22"/>
          <w:szCs w:val="22"/>
          <w:u w:val="single"/>
        </w:rPr>
        <w:t>(※エクセルデータを必ず送付して下さい)</w:t>
      </w:r>
      <w:r w:rsidRPr="00663E8F">
        <w:rPr>
          <w:rFonts w:ascii="ＭＳ 明朝" w:hAnsi="ＭＳ 明朝" w:hint="eastAsia"/>
          <w:sz w:val="22"/>
          <w:szCs w:val="22"/>
        </w:rPr>
        <w:t xml:space="preserve">　</w:t>
      </w:r>
    </w:p>
    <w:p w14:paraId="433FE2E7" w14:textId="5C94794D" w:rsidR="00DA3FB5" w:rsidRPr="00663E8F" w:rsidRDefault="00DA3FB5">
      <w:pPr>
        <w:rPr>
          <w:rFonts w:ascii="ＭＳ 明朝" w:hAnsi="ＭＳ 明朝"/>
          <w:sz w:val="22"/>
          <w:szCs w:val="22"/>
        </w:rPr>
      </w:pPr>
      <w:r w:rsidRPr="00663E8F">
        <w:rPr>
          <w:rFonts w:ascii="ＭＳ 明朝" w:hAnsi="ＭＳ 明朝" w:hint="eastAsia"/>
          <w:sz w:val="22"/>
          <w:szCs w:val="22"/>
        </w:rPr>
        <w:t>1</w:t>
      </w:r>
      <w:r w:rsidR="00326B08" w:rsidRPr="00663E8F">
        <w:rPr>
          <w:rFonts w:ascii="ＭＳ 明朝" w:hAnsi="ＭＳ 明朝" w:hint="eastAsia"/>
          <w:sz w:val="22"/>
          <w:szCs w:val="22"/>
        </w:rPr>
        <w:t>7</w:t>
      </w:r>
      <w:r w:rsidRPr="00663E8F">
        <w:rPr>
          <w:rFonts w:ascii="ＭＳ 明朝" w:hAnsi="ＭＳ 明朝" w:hint="eastAsia"/>
          <w:sz w:val="22"/>
          <w:szCs w:val="22"/>
        </w:rPr>
        <w:t>．申込期日　　令和</w:t>
      </w:r>
      <w:r w:rsidR="00326B08" w:rsidRPr="00663E8F">
        <w:rPr>
          <w:rFonts w:ascii="ＭＳ 明朝" w:hAnsi="ＭＳ 明朝" w:hint="eastAsia"/>
          <w:sz w:val="22"/>
          <w:szCs w:val="22"/>
        </w:rPr>
        <w:t>４</w:t>
      </w:r>
      <w:r w:rsidRPr="00663E8F">
        <w:rPr>
          <w:rFonts w:ascii="ＭＳ 明朝" w:hAnsi="ＭＳ 明朝" w:hint="eastAsia"/>
          <w:sz w:val="22"/>
          <w:szCs w:val="22"/>
        </w:rPr>
        <w:t>年</w:t>
      </w:r>
      <w:r w:rsidR="00326B08" w:rsidRPr="00663E8F">
        <w:rPr>
          <w:rFonts w:ascii="ＭＳ 明朝" w:hAnsi="ＭＳ 明朝" w:hint="eastAsia"/>
          <w:sz w:val="22"/>
          <w:szCs w:val="22"/>
        </w:rPr>
        <w:t>１２</w:t>
      </w:r>
      <w:r w:rsidRPr="00663E8F">
        <w:rPr>
          <w:rFonts w:ascii="ＭＳ 明朝" w:hAnsi="ＭＳ 明朝" w:hint="eastAsia"/>
          <w:sz w:val="22"/>
          <w:szCs w:val="22"/>
        </w:rPr>
        <w:t>月</w:t>
      </w:r>
      <w:r w:rsidR="00326B08" w:rsidRPr="00663E8F">
        <w:rPr>
          <w:rFonts w:ascii="ＭＳ 明朝" w:hAnsi="ＭＳ 明朝" w:hint="eastAsia"/>
          <w:sz w:val="22"/>
          <w:szCs w:val="22"/>
        </w:rPr>
        <w:t>２３</w:t>
      </w:r>
      <w:r w:rsidRPr="00663E8F">
        <w:rPr>
          <w:rFonts w:ascii="ＭＳ 明朝" w:hAnsi="ＭＳ 明朝" w:hint="eastAsia"/>
          <w:sz w:val="22"/>
          <w:szCs w:val="22"/>
        </w:rPr>
        <w:t>日（金）までに必着のこと。</w:t>
      </w:r>
    </w:p>
    <w:p w14:paraId="51F9957C" w14:textId="4C23CB77" w:rsidR="00326B08" w:rsidRPr="00663E8F" w:rsidRDefault="00326B08" w:rsidP="00326B08">
      <w:pPr>
        <w:rPr>
          <w:rFonts w:ascii="ＭＳ 明朝" w:hAnsi="ＭＳ 明朝"/>
          <w:sz w:val="22"/>
          <w:szCs w:val="22"/>
        </w:rPr>
      </w:pPr>
      <w:r w:rsidRPr="00663E8F">
        <w:rPr>
          <w:rFonts w:ascii="ＭＳ 明朝" w:hAnsi="ＭＳ 明朝" w:hint="eastAsia"/>
          <w:sz w:val="22"/>
          <w:szCs w:val="22"/>
        </w:rPr>
        <w:t xml:space="preserve">18．表　</w:t>
      </w:r>
      <w:r w:rsidR="003A4E35" w:rsidRPr="00663E8F">
        <w:rPr>
          <w:rFonts w:ascii="ＭＳ 明朝" w:hAnsi="ＭＳ 明朝" w:hint="eastAsia"/>
          <w:sz w:val="22"/>
          <w:szCs w:val="22"/>
        </w:rPr>
        <w:t xml:space="preserve">　</w:t>
      </w:r>
      <w:r w:rsidRPr="00663E8F">
        <w:rPr>
          <w:rFonts w:ascii="ＭＳ 明朝" w:hAnsi="ＭＳ 明朝" w:hint="eastAsia"/>
          <w:sz w:val="22"/>
          <w:szCs w:val="22"/>
        </w:rPr>
        <w:t>彰　　各種目とも３位まで表彰し、賞状を授与する。（各種目終了後）</w:t>
      </w:r>
    </w:p>
    <w:p w14:paraId="3E2F830C" w14:textId="3B39FF15" w:rsidR="00C26D8D" w:rsidRPr="00663E8F" w:rsidRDefault="007C4A28" w:rsidP="003A4E35">
      <w:pPr>
        <w:ind w:left="1650" w:hanging="1650"/>
        <w:rPr>
          <w:rFonts w:ascii="ＭＳ 明朝" w:hAnsi="ＭＳ 明朝"/>
          <w:sz w:val="22"/>
          <w:szCs w:val="22"/>
        </w:rPr>
      </w:pPr>
      <w:r w:rsidRPr="00663E8F">
        <w:rPr>
          <w:rFonts w:ascii="ＭＳ 明朝" w:hAnsi="ＭＳ 明朝" w:hint="eastAsia"/>
          <w:sz w:val="22"/>
          <w:szCs w:val="22"/>
        </w:rPr>
        <w:t>19</w:t>
      </w:r>
      <w:r w:rsidR="00F95DE2" w:rsidRPr="00663E8F">
        <w:rPr>
          <w:rFonts w:ascii="ＭＳ 明朝" w:hAnsi="ＭＳ 明朝"/>
          <w:sz w:val="22"/>
          <w:szCs w:val="22"/>
        </w:rPr>
        <w:t>．</w:t>
      </w:r>
      <w:r w:rsidR="003A4E35" w:rsidRPr="00663E8F">
        <w:rPr>
          <w:rFonts w:ascii="ＭＳ 明朝" w:hAnsi="ＭＳ 明朝" w:hint="eastAsia"/>
          <w:sz w:val="22"/>
          <w:szCs w:val="22"/>
        </w:rPr>
        <w:t>問合先</w:t>
      </w:r>
      <w:r w:rsidR="00F95DE2" w:rsidRPr="00663E8F">
        <w:rPr>
          <w:rFonts w:ascii="ＭＳ 明朝" w:hAnsi="ＭＳ 明朝"/>
          <w:sz w:val="22"/>
          <w:szCs w:val="22"/>
        </w:rPr>
        <w:t xml:space="preserve">　　</w:t>
      </w:r>
      <w:r w:rsidR="00C26D8D" w:rsidRPr="00663E8F">
        <w:rPr>
          <w:rFonts w:ascii="ＭＳ 明朝" w:hAnsi="ＭＳ 明朝" w:hint="eastAsia"/>
          <w:sz w:val="22"/>
          <w:szCs w:val="22"/>
        </w:rPr>
        <w:t xml:space="preserve">　</w:t>
      </w:r>
      <w:r w:rsidR="003A4E35" w:rsidRPr="00663E8F">
        <w:rPr>
          <w:rFonts w:ascii="ＭＳ 明朝" w:hAnsi="ＭＳ 明朝" w:hint="eastAsia"/>
          <w:sz w:val="22"/>
          <w:szCs w:val="22"/>
        </w:rPr>
        <w:t xml:space="preserve">大分県社会人バドミントン連盟　</w:t>
      </w:r>
      <w:r w:rsidR="005E317A" w:rsidRPr="00663E8F">
        <w:rPr>
          <w:rFonts w:ascii="ＭＳ 明朝" w:hAnsi="ＭＳ 明朝" w:hint="eastAsia"/>
          <w:sz w:val="22"/>
          <w:szCs w:val="22"/>
        </w:rPr>
        <w:t>内藤誠</w:t>
      </w:r>
      <w:r w:rsidR="003A4E35" w:rsidRPr="00663E8F">
        <w:rPr>
          <w:rFonts w:ascii="ＭＳ 明朝" w:hAnsi="ＭＳ 明朝" w:hint="eastAsia"/>
          <w:sz w:val="22"/>
          <w:szCs w:val="22"/>
        </w:rPr>
        <w:t>（携帯：</w:t>
      </w:r>
      <w:r w:rsidR="005E317A" w:rsidRPr="00663E8F">
        <w:rPr>
          <w:rFonts w:ascii="ＭＳ 明朝" w:hAnsi="ＭＳ 明朝" w:hint="eastAsia"/>
          <w:sz w:val="22"/>
          <w:szCs w:val="22"/>
        </w:rPr>
        <w:t>080-1725-3261</w:t>
      </w:r>
      <w:r w:rsidR="003A4E35" w:rsidRPr="00663E8F">
        <w:rPr>
          <w:rFonts w:ascii="ＭＳ 明朝" w:hAnsi="ＭＳ 明朝" w:hint="eastAsia"/>
          <w:sz w:val="22"/>
          <w:szCs w:val="22"/>
        </w:rPr>
        <w:t>）</w:t>
      </w:r>
    </w:p>
    <w:p w14:paraId="4E593C36" w14:textId="3626390B" w:rsidR="003A4E35" w:rsidRPr="00663E8F" w:rsidRDefault="003A4E35" w:rsidP="003A4E35">
      <w:pPr>
        <w:ind w:left="1650" w:hanging="1650"/>
        <w:rPr>
          <w:rFonts w:ascii="ＭＳ 明朝" w:hAnsi="ＭＳ 明朝"/>
          <w:sz w:val="22"/>
          <w:szCs w:val="22"/>
        </w:rPr>
      </w:pPr>
      <w:r w:rsidRPr="00663E8F">
        <w:rPr>
          <w:rFonts w:ascii="ＭＳ 明朝" w:hAnsi="ＭＳ 明朝" w:hint="eastAsia"/>
          <w:sz w:val="22"/>
          <w:szCs w:val="22"/>
        </w:rPr>
        <w:t>2</w:t>
      </w:r>
      <w:r w:rsidR="007C4A28" w:rsidRPr="00663E8F">
        <w:rPr>
          <w:rFonts w:ascii="ＭＳ 明朝" w:hAnsi="ＭＳ 明朝" w:hint="eastAsia"/>
          <w:sz w:val="22"/>
          <w:szCs w:val="22"/>
        </w:rPr>
        <w:t>0</w:t>
      </w:r>
      <w:r w:rsidRPr="00663E8F">
        <w:rPr>
          <w:rFonts w:ascii="ＭＳ 明朝" w:hAnsi="ＭＳ 明朝" w:hint="eastAsia"/>
          <w:sz w:val="22"/>
          <w:szCs w:val="22"/>
        </w:rPr>
        <w:t>．代表者会議　実施しない。</w:t>
      </w:r>
    </w:p>
    <w:p w14:paraId="43214085" w14:textId="0E8CB471" w:rsidR="003A4E35" w:rsidRPr="00663E8F" w:rsidRDefault="007C4A28" w:rsidP="00AD2D54">
      <w:pPr>
        <w:ind w:left="1870" w:hangingChars="850" w:hanging="1870"/>
        <w:rPr>
          <w:rFonts w:ascii="ＭＳ 明朝" w:hAnsi="ＭＳ 明朝"/>
          <w:sz w:val="22"/>
          <w:szCs w:val="22"/>
        </w:rPr>
      </w:pPr>
      <w:r w:rsidRPr="00663E8F">
        <w:rPr>
          <w:rFonts w:ascii="ＭＳ 明朝" w:hAnsi="ＭＳ 明朝" w:hint="eastAsia"/>
          <w:sz w:val="22"/>
          <w:szCs w:val="22"/>
        </w:rPr>
        <w:t>21</w:t>
      </w:r>
      <w:r w:rsidR="003A4E35" w:rsidRPr="00663E8F">
        <w:rPr>
          <w:rFonts w:ascii="ＭＳ 明朝" w:hAnsi="ＭＳ 明朝" w:hint="eastAsia"/>
          <w:sz w:val="22"/>
          <w:szCs w:val="22"/>
        </w:rPr>
        <w:t>．備　　考</w:t>
      </w:r>
      <w:r w:rsidR="00854F5B" w:rsidRPr="00663E8F">
        <w:rPr>
          <w:rFonts w:ascii="ＭＳ 明朝" w:hAnsi="ＭＳ 明朝" w:hint="eastAsia"/>
          <w:sz w:val="22"/>
          <w:szCs w:val="22"/>
        </w:rPr>
        <w:t xml:space="preserve">　　①</w:t>
      </w:r>
      <w:r w:rsidR="00AD2D54" w:rsidRPr="00663E8F">
        <w:rPr>
          <w:rStyle w:val="a7"/>
          <w:rFonts w:hint="eastAsia"/>
          <w:i w:val="0"/>
          <w:iCs/>
          <w:sz w:val="21"/>
          <w:szCs w:val="21"/>
        </w:rPr>
        <w:t>参加申込後の変更は認めない。不参加の場合でも、理由の如何を問わず、参加料の返納は行わない</w:t>
      </w:r>
      <w:r w:rsidR="00AD2D54" w:rsidRPr="00663E8F">
        <w:rPr>
          <w:rStyle w:val="a7"/>
          <w:rFonts w:hint="eastAsia"/>
        </w:rPr>
        <w:t>。</w:t>
      </w:r>
    </w:p>
    <w:p w14:paraId="60E2E2BF" w14:textId="77777777" w:rsidR="00D0138C" w:rsidRPr="00663E8F" w:rsidRDefault="00854F5B" w:rsidP="003A4E35">
      <w:pPr>
        <w:ind w:left="1650" w:hanging="1650"/>
        <w:rPr>
          <w:rFonts w:ascii="ＭＳ 明朝" w:hAnsi="ＭＳ 明朝"/>
          <w:sz w:val="22"/>
          <w:szCs w:val="22"/>
        </w:rPr>
      </w:pPr>
      <w:r w:rsidRPr="00663E8F">
        <w:rPr>
          <w:rFonts w:ascii="ＭＳ 明朝" w:hAnsi="ＭＳ 明朝" w:hint="eastAsia"/>
          <w:sz w:val="22"/>
          <w:szCs w:val="22"/>
        </w:rPr>
        <w:t xml:space="preserve">　　　　　　　　②</w:t>
      </w:r>
      <w:r w:rsidR="007C4A28" w:rsidRPr="00663E8F">
        <w:rPr>
          <w:rFonts w:ascii="ＭＳ 明朝" w:hAnsi="ＭＳ 明朝" w:hint="eastAsia"/>
          <w:sz w:val="22"/>
          <w:szCs w:val="22"/>
        </w:rPr>
        <w:t>宿泊</w:t>
      </w:r>
      <w:r w:rsidR="00D0138C" w:rsidRPr="00663E8F">
        <w:rPr>
          <w:rFonts w:ascii="ＭＳ 明朝" w:hAnsi="ＭＳ 明朝" w:hint="eastAsia"/>
          <w:sz w:val="22"/>
          <w:szCs w:val="22"/>
        </w:rPr>
        <w:t>については</w:t>
      </w:r>
      <w:r w:rsidR="007C4A28" w:rsidRPr="00663E8F">
        <w:rPr>
          <w:rFonts w:ascii="ＭＳ 明朝" w:hAnsi="ＭＳ 明朝" w:hint="eastAsia"/>
          <w:sz w:val="22"/>
          <w:szCs w:val="22"/>
        </w:rPr>
        <w:t>各自で手配すること。</w:t>
      </w:r>
    </w:p>
    <w:p w14:paraId="324F8B5E" w14:textId="336FBCC4" w:rsidR="00854F5B" w:rsidRPr="00663E8F" w:rsidRDefault="00D0138C" w:rsidP="00D0138C">
      <w:pPr>
        <w:ind w:leftChars="100" w:left="210" w:firstLineChars="700" w:firstLine="1540"/>
        <w:rPr>
          <w:sz w:val="22"/>
          <w:szCs w:val="22"/>
        </w:rPr>
      </w:pPr>
      <w:r w:rsidRPr="00663E8F">
        <w:rPr>
          <w:rFonts w:ascii="ＭＳ 明朝" w:hAnsi="ＭＳ 明朝" w:hint="eastAsia"/>
          <w:sz w:val="22"/>
          <w:szCs w:val="22"/>
        </w:rPr>
        <w:t>③</w:t>
      </w:r>
      <w:r w:rsidR="00854F5B" w:rsidRPr="00663E8F">
        <w:rPr>
          <w:sz w:val="22"/>
          <w:szCs w:val="22"/>
        </w:rPr>
        <w:t>参加者はスポーツ傷害保険等に加入し､健康保険証を持参すること。</w:t>
      </w:r>
    </w:p>
    <w:p w14:paraId="5A953FA0" w14:textId="687CFA0F" w:rsidR="00854F5B" w:rsidRPr="00663E8F" w:rsidRDefault="00854F5B" w:rsidP="003A4E35">
      <w:pPr>
        <w:ind w:left="1650" w:hanging="1650"/>
        <w:rPr>
          <w:sz w:val="22"/>
          <w:szCs w:val="22"/>
        </w:rPr>
      </w:pPr>
      <w:r w:rsidRPr="00663E8F">
        <w:rPr>
          <w:rFonts w:ascii="ＭＳ 明朝" w:hAnsi="ＭＳ 明朝" w:hint="eastAsia"/>
          <w:sz w:val="22"/>
          <w:szCs w:val="22"/>
        </w:rPr>
        <w:t xml:space="preserve">　　　　　　　　</w:t>
      </w:r>
      <w:r w:rsidR="00D0138C" w:rsidRPr="00663E8F">
        <w:rPr>
          <w:rFonts w:ascii="ＭＳ 明朝" w:hAnsi="ＭＳ 明朝" w:hint="eastAsia"/>
          <w:sz w:val="22"/>
          <w:szCs w:val="22"/>
        </w:rPr>
        <w:t>④</w:t>
      </w:r>
      <w:r w:rsidRPr="00663E8F">
        <w:rPr>
          <w:sz w:val="22"/>
          <w:szCs w:val="22"/>
        </w:rPr>
        <w:t>競技中の怪我について､大会事務局は応急処置のみ行う。</w:t>
      </w:r>
    </w:p>
    <w:p w14:paraId="35CC0954" w14:textId="779008F9" w:rsidR="00854F5B" w:rsidRPr="00663E8F" w:rsidRDefault="00854F5B" w:rsidP="00D0138C">
      <w:pPr>
        <w:ind w:left="1980" w:hangingChars="900" w:hanging="1980"/>
      </w:pPr>
      <w:r w:rsidRPr="00663E8F">
        <w:rPr>
          <w:rFonts w:ascii="ＭＳ 明朝" w:hAnsi="ＭＳ 明朝" w:hint="eastAsia"/>
          <w:sz w:val="22"/>
          <w:szCs w:val="22"/>
        </w:rPr>
        <w:t xml:space="preserve">　　　　　　　　</w:t>
      </w:r>
      <w:r w:rsidR="00D0138C" w:rsidRPr="00663E8F">
        <w:rPr>
          <w:rFonts w:ascii="ＭＳ 明朝" w:hAnsi="ＭＳ 明朝" w:hint="eastAsia"/>
          <w:sz w:val="22"/>
          <w:szCs w:val="22"/>
        </w:rPr>
        <w:t>⑤</w:t>
      </w:r>
      <w:r w:rsidR="00D0138C" w:rsidRPr="00663E8F">
        <w:rPr>
          <w:rFonts w:hint="eastAsia"/>
        </w:rPr>
        <w:t>試合時の服装で、色付着衣を使用する際は、</w:t>
      </w:r>
      <w:r w:rsidRPr="00663E8F">
        <w:t>（公財）日本バドミントン協会の審査合格品とし､上衣背面には「県名」を明記すること。（大会運営規程第</w:t>
      </w:r>
      <w:r w:rsidRPr="00663E8F">
        <w:t xml:space="preserve"> 24 </w:t>
      </w:r>
      <w:r w:rsidRPr="00663E8F">
        <w:t>条による）</w:t>
      </w:r>
    </w:p>
    <w:p w14:paraId="3493A762" w14:textId="1F892130" w:rsidR="00854F5B" w:rsidRPr="00663E8F" w:rsidRDefault="00854F5B" w:rsidP="003A4E35">
      <w:pPr>
        <w:ind w:left="1650" w:hanging="1650"/>
      </w:pPr>
    </w:p>
    <w:p w14:paraId="6ACAE5F5" w14:textId="3EE7DFC5" w:rsidR="00854F5B" w:rsidRPr="00663E8F" w:rsidRDefault="00854F5B" w:rsidP="003A4E35">
      <w:pPr>
        <w:ind w:left="1650" w:hanging="1650"/>
      </w:pPr>
      <w:r w:rsidRPr="00663E8F">
        <w:rPr>
          <w:rFonts w:hint="eastAsia"/>
        </w:rPr>
        <w:t xml:space="preserve">　　　　　　　　　　</w:t>
      </w:r>
      <w:r w:rsidRPr="00663E8F">
        <w:t>文字列各の大きさ</w:t>
      </w:r>
      <w:r w:rsidRPr="00663E8F">
        <w:t xml:space="preserve"> </w:t>
      </w:r>
      <w:r w:rsidRPr="00663E8F">
        <w:t>横</w:t>
      </w:r>
      <w:r w:rsidRPr="00663E8F">
        <w:t xml:space="preserve"> 30 </w:t>
      </w:r>
      <w:r w:rsidRPr="00663E8F">
        <w:t>㎝以内</w:t>
      </w:r>
      <w:r w:rsidR="00D0138C" w:rsidRPr="00663E8F">
        <w:rPr>
          <w:rFonts w:hint="eastAsia"/>
        </w:rPr>
        <w:t>、縦</w:t>
      </w:r>
      <w:r w:rsidR="00D0138C" w:rsidRPr="00663E8F">
        <w:rPr>
          <w:rFonts w:hint="eastAsia"/>
        </w:rPr>
        <w:t>6</w:t>
      </w:r>
      <w:r w:rsidR="00D0138C" w:rsidRPr="00663E8F">
        <w:rPr>
          <w:rFonts w:hint="eastAsia"/>
        </w:rPr>
        <w:t>～</w:t>
      </w:r>
      <w:r w:rsidR="00D0138C" w:rsidRPr="00663E8F">
        <w:rPr>
          <w:rFonts w:hint="eastAsia"/>
        </w:rPr>
        <w:t xml:space="preserve">10 </w:t>
      </w:r>
      <w:r w:rsidR="00D0138C" w:rsidRPr="00663E8F">
        <w:rPr>
          <w:rFonts w:hint="eastAsia"/>
        </w:rPr>
        <w:t>㎝</w:t>
      </w:r>
    </w:p>
    <w:p w14:paraId="790952A9" w14:textId="61E9A5E0" w:rsidR="00854F5B" w:rsidRPr="00663E8F" w:rsidRDefault="00600EDA" w:rsidP="00600EDA">
      <w:r w:rsidRPr="00663E8F">
        <w:rPr>
          <w:noProof/>
        </w:rPr>
        <mc:AlternateContent>
          <mc:Choice Requires="wps">
            <w:drawing>
              <wp:anchor distT="0" distB="0" distL="114300" distR="114300" simplePos="0" relativeHeight="251659264" behindDoc="0" locked="0" layoutInCell="1" allowOverlap="1" wp14:anchorId="73D0884E" wp14:editId="079CCCDE">
                <wp:simplePos x="0" y="0"/>
                <wp:positionH relativeFrom="column">
                  <wp:posOffset>2186940</wp:posOffset>
                </wp:positionH>
                <wp:positionV relativeFrom="paragraph">
                  <wp:posOffset>38100</wp:posOffset>
                </wp:positionV>
                <wp:extent cx="1501140" cy="8229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1501140" cy="8229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18FAB" id="正方形/長方形 1" o:spid="_x0000_s1026" style="position:absolute;left:0;text-align:left;margin-left:172.2pt;margin-top:3pt;width:118.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" filled="f" strokecolor="black [3213]" strokeweight="1pt"/>
            </w:pict>
          </mc:Fallback>
        </mc:AlternateContent>
      </w:r>
    </w:p>
    <w:p w14:paraId="3E23C070" w14:textId="683DA062" w:rsidR="00854F5B" w:rsidRPr="00663E8F" w:rsidRDefault="00600EDA" w:rsidP="003A4E35">
      <w:pPr>
        <w:ind w:left="1650" w:hanging="1650"/>
        <w:rPr>
          <w:b/>
          <w:bCs/>
          <w:sz w:val="48"/>
          <w:szCs w:val="48"/>
        </w:rPr>
      </w:pPr>
      <w:r w:rsidRPr="00663E8F">
        <w:rPr>
          <w:rFonts w:hint="eastAsia"/>
        </w:rPr>
        <w:t xml:space="preserve">　　　　　　　　　　　　　</w:t>
      </w:r>
      <w:r w:rsidR="00D0138C" w:rsidRPr="00663E8F">
        <w:rPr>
          <w:rFonts w:hint="eastAsia"/>
        </w:rPr>
        <w:t xml:space="preserve">　　　　　　</w:t>
      </w:r>
      <w:r w:rsidRPr="00663E8F">
        <w:rPr>
          <w:rFonts w:hint="eastAsia"/>
          <w:b/>
          <w:bCs/>
          <w:sz w:val="48"/>
          <w:szCs w:val="48"/>
        </w:rPr>
        <w:t>大　分</w:t>
      </w:r>
      <w:r w:rsidR="00D0138C" w:rsidRPr="00663E8F">
        <w:rPr>
          <w:rFonts w:hint="eastAsia"/>
          <w:b/>
          <w:bCs/>
          <w:sz w:val="48"/>
          <w:szCs w:val="48"/>
        </w:rPr>
        <w:t xml:space="preserve">　</w:t>
      </w:r>
    </w:p>
    <w:p w14:paraId="4A35A18B" w14:textId="1A37CFE9" w:rsidR="00854F5B" w:rsidRPr="00663E8F" w:rsidRDefault="00854F5B" w:rsidP="003A4E35">
      <w:pPr>
        <w:ind w:left="1650" w:hanging="1650"/>
      </w:pPr>
    </w:p>
    <w:p w14:paraId="6A2FE32D" w14:textId="77777777" w:rsidR="008425D2" w:rsidRPr="00663E8F" w:rsidRDefault="008425D2" w:rsidP="003A4E35">
      <w:pPr>
        <w:ind w:left="1650" w:hanging="1650"/>
      </w:pPr>
    </w:p>
    <w:p w14:paraId="6F61E816" w14:textId="5A004B23" w:rsidR="00854F5B" w:rsidRPr="00663E8F" w:rsidRDefault="00600EDA" w:rsidP="003A4E35">
      <w:pPr>
        <w:ind w:left="1650" w:hanging="1650"/>
        <w:rPr>
          <w:sz w:val="22"/>
          <w:szCs w:val="22"/>
        </w:rPr>
      </w:pPr>
      <w:r w:rsidRPr="00663E8F">
        <w:rPr>
          <w:rFonts w:hint="eastAsia"/>
        </w:rPr>
        <w:t xml:space="preserve">　　　　　　　　</w:t>
      </w:r>
      <w:r w:rsidRPr="00663E8F">
        <w:rPr>
          <w:rFonts w:hint="eastAsia"/>
        </w:rPr>
        <w:t xml:space="preserve"> </w:t>
      </w:r>
      <w:r w:rsidR="00D0138C" w:rsidRPr="00663E8F">
        <w:rPr>
          <w:rFonts w:hint="eastAsia"/>
          <w:sz w:val="22"/>
          <w:szCs w:val="22"/>
        </w:rPr>
        <w:t>⑥</w:t>
      </w:r>
      <w:r w:rsidRPr="00663E8F">
        <w:rPr>
          <w:sz w:val="22"/>
          <w:szCs w:val="22"/>
        </w:rPr>
        <w:t>大会参加に際して提供される個人情報は､本大会活動に利用するものとし､組合せ・大</w:t>
      </w:r>
    </w:p>
    <w:p w14:paraId="7D7C6EC0" w14:textId="1BE15E6F" w:rsidR="00AD2D54" w:rsidRPr="00663E8F" w:rsidRDefault="00600EDA" w:rsidP="00AD2D54">
      <w:pPr>
        <w:ind w:left="1650" w:hanging="1650"/>
        <w:rPr>
          <w:sz w:val="22"/>
          <w:szCs w:val="22"/>
        </w:rPr>
      </w:pPr>
      <w:r w:rsidRPr="00663E8F">
        <w:rPr>
          <w:sz w:val="22"/>
          <w:szCs w:val="22"/>
        </w:rPr>
        <w:t xml:space="preserve">                </w:t>
      </w:r>
      <w:r w:rsidRPr="00663E8F">
        <w:rPr>
          <w:rFonts w:hint="eastAsia"/>
          <w:sz w:val="22"/>
          <w:szCs w:val="22"/>
        </w:rPr>
        <w:t xml:space="preserve">　</w:t>
      </w:r>
      <w:r w:rsidRPr="00663E8F">
        <w:rPr>
          <w:sz w:val="22"/>
          <w:szCs w:val="22"/>
        </w:rPr>
        <w:t>会結果等はホームページにて広報しますので､ご了承ください。</w:t>
      </w:r>
    </w:p>
    <w:p w14:paraId="607B0F4F" w14:textId="50EDD1C1" w:rsidR="00AD2D54" w:rsidRPr="00663E8F" w:rsidRDefault="00AD2D54" w:rsidP="00AD2D54">
      <w:pPr>
        <w:ind w:left="1980" w:rightChars="-450" w:right="-945" w:hangingChars="900" w:hanging="1980"/>
        <w:rPr>
          <w:rStyle w:val="a7"/>
          <w:i w:val="0"/>
          <w:iCs/>
          <w:sz w:val="22"/>
          <w:szCs w:val="22"/>
        </w:rPr>
      </w:pPr>
      <w:r w:rsidRPr="00663E8F">
        <w:rPr>
          <w:rFonts w:hint="eastAsia"/>
          <w:sz w:val="22"/>
          <w:szCs w:val="22"/>
        </w:rPr>
        <w:t xml:space="preserve">　　　　　　　　</w:t>
      </w:r>
      <w:r w:rsidR="00D0138C" w:rsidRPr="00663E8F">
        <w:rPr>
          <w:rFonts w:hint="eastAsia"/>
          <w:sz w:val="22"/>
          <w:szCs w:val="22"/>
        </w:rPr>
        <w:t>⑦</w:t>
      </w:r>
      <w:r w:rsidRPr="00663E8F">
        <w:rPr>
          <w:rStyle w:val="a7"/>
          <w:rFonts w:hint="eastAsia"/>
          <w:i w:val="0"/>
          <w:iCs/>
          <w:sz w:val="22"/>
          <w:szCs w:val="22"/>
        </w:rPr>
        <w:t>大会開催にあたっての新型コロナウイルス拡大防止に関する注意事項等については、</w:t>
      </w:r>
    </w:p>
    <w:p w14:paraId="2FF076DB" w14:textId="1D18636B" w:rsidR="00AD2D54" w:rsidRPr="00663E8F" w:rsidRDefault="00AD2D54" w:rsidP="00AD2D54">
      <w:pPr>
        <w:ind w:leftChars="900" w:left="1890" w:rightChars="-450" w:right="-945" w:firstLine="90"/>
        <w:rPr>
          <w:sz w:val="22"/>
          <w:szCs w:val="22"/>
        </w:rPr>
      </w:pPr>
      <w:r w:rsidRPr="00663E8F">
        <w:rPr>
          <w:rStyle w:val="a7"/>
          <w:rFonts w:hint="eastAsia"/>
          <w:i w:val="0"/>
          <w:iCs/>
          <w:sz w:val="22"/>
          <w:szCs w:val="22"/>
        </w:rPr>
        <w:t>大分県バドミントン協会のホームページで必ず確認すること。</w:t>
      </w:r>
    </w:p>
    <w:p w14:paraId="2317580C" w14:textId="0F760DE0" w:rsidR="00EB03BA" w:rsidRPr="00663E8F" w:rsidRDefault="00600EDA" w:rsidP="00600EDA">
      <w:pPr>
        <w:ind w:left="1650" w:hanging="1650"/>
        <w:rPr>
          <w:b/>
          <w:bCs/>
          <w:sz w:val="22"/>
          <w:szCs w:val="22"/>
        </w:rPr>
      </w:pPr>
      <w:r w:rsidRPr="00663E8F">
        <w:rPr>
          <w:rFonts w:hint="eastAsia"/>
        </w:rPr>
        <w:t xml:space="preserve">　　　　　　　　</w:t>
      </w:r>
      <w:r w:rsidRPr="00663E8F">
        <w:rPr>
          <w:rFonts w:hint="eastAsia"/>
        </w:rPr>
        <w:t xml:space="preserve"> </w:t>
      </w:r>
      <w:r w:rsidR="00D0138C" w:rsidRPr="00663E8F">
        <w:rPr>
          <w:rFonts w:hint="eastAsia"/>
          <w:sz w:val="22"/>
          <w:szCs w:val="22"/>
        </w:rPr>
        <w:t>⑧</w:t>
      </w:r>
      <w:r w:rsidRPr="00663E8F">
        <w:rPr>
          <w:b/>
          <w:bCs/>
          <w:sz w:val="22"/>
          <w:szCs w:val="22"/>
        </w:rPr>
        <w:t>新型コロナウ</w:t>
      </w:r>
      <w:r w:rsidR="00AD2D54" w:rsidRPr="00663E8F">
        <w:rPr>
          <w:rFonts w:hint="eastAsia"/>
          <w:b/>
          <w:bCs/>
          <w:sz w:val="22"/>
          <w:szCs w:val="22"/>
        </w:rPr>
        <w:t>イ</w:t>
      </w:r>
      <w:r w:rsidRPr="00663E8F">
        <w:rPr>
          <w:b/>
          <w:bCs/>
          <w:sz w:val="22"/>
          <w:szCs w:val="22"/>
        </w:rPr>
        <w:t>ルス感染症の感染状況によっては、無観客による開催もしくは大会そ</w:t>
      </w:r>
    </w:p>
    <w:p w14:paraId="2FCC331C" w14:textId="4C54B1EE" w:rsidR="00600EDA" w:rsidRPr="00663E8F" w:rsidRDefault="00600EDA" w:rsidP="00600EDA">
      <w:pPr>
        <w:ind w:left="1650" w:hanging="1650"/>
        <w:rPr>
          <w:rFonts w:ascii="ＭＳ 明朝" w:hAnsi="ＭＳ 明朝"/>
          <w:b/>
          <w:bCs/>
          <w:sz w:val="22"/>
          <w:szCs w:val="22"/>
        </w:rPr>
      </w:pPr>
      <w:r w:rsidRPr="00663E8F">
        <w:rPr>
          <w:rFonts w:hint="eastAsia"/>
          <w:b/>
          <w:bCs/>
          <w:sz w:val="22"/>
          <w:szCs w:val="22"/>
        </w:rPr>
        <w:t xml:space="preserve">　　　　　　　　　</w:t>
      </w:r>
      <w:r w:rsidRPr="00663E8F">
        <w:rPr>
          <w:b/>
          <w:bCs/>
        </w:rPr>
        <w:t>のものを中止することがあります。</w:t>
      </w:r>
    </w:p>
    <w:sectPr w:rsidR="00600EDA" w:rsidRPr="00663E8F">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9532" w14:textId="77777777" w:rsidR="00E35FCC" w:rsidRDefault="00E35FCC" w:rsidP="00044497">
      <w:r>
        <w:separator/>
      </w:r>
    </w:p>
  </w:endnote>
  <w:endnote w:type="continuationSeparator" w:id="0">
    <w:p w14:paraId="03CCAFD4" w14:textId="77777777" w:rsidR="00E35FCC" w:rsidRDefault="00E35FCC" w:rsidP="0004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21FC" w14:textId="77777777" w:rsidR="00E35FCC" w:rsidRDefault="00E35FCC" w:rsidP="00044497">
      <w:r>
        <w:separator/>
      </w:r>
    </w:p>
  </w:footnote>
  <w:footnote w:type="continuationSeparator" w:id="0">
    <w:p w14:paraId="4B65881B" w14:textId="77777777" w:rsidR="00E35FCC" w:rsidRDefault="00E35FCC" w:rsidP="00044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801A7"/>
    <w:multiLevelType w:val="hybridMultilevel"/>
    <w:tmpl w:val="E50C9854"/>
    <w:lvl w:ilvl="0" w:tplc="AFA2538E">
      <w:start w:val="1"/>
      <w:numFmt w:val="decimalEnclosedParen"/>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num w:numId="1" w16cid:durableId="193293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BA"/>
    <w:rsid w:val="00001BDF"/>
    <w:rsid w:val="000120DA"/>
    <w:rsid w:val="00044497"/>
    <w:rsid w:val="000720E9"/>
    <w:rsid w:val="000751D6"/>
    <w:rsid w:val="0009174F"/>
    <w:rsid w:val="000A3902"/>
    <w:rsid w:val="000E4403"/>
    <w:rsid w:val="00106FE3"/>
    <w:rsid w:val="00110068"/>
    <w:rsid w:val="001273F4"/>
    <w:rsid w:val="001347B4"/>
    <w:rsid w:val="001603F3"/>
    <w:rsid w:val="00164D57"/>
    <w:rsid w:val="0018104C"/>
    <w:rsid w:val="001A16DD"/>
    <w:rsid w:val="001D520F"/>
    <w:rsid w:val="001F350F"/>
    <w:rsid w:val="0021337C"/>
    <w:rsid w:val="0029664E"/>
    <w:rsid w:val="00297130"/>
    <w:rsid w:val="002F244E"/>
    <w:rsid w:val="00307E58"/>
    <w:rsid w:val="00326B08"/>
    <w:rsid w:val="00330417"/>
    <w:rsid w:val="00337D5A"/>
    <w:rsid w:val="00341A7B"/>
    <w:rsid w:val="00363AE0"/>
    <w:rsid w:val="003673D3"/>
    <w:rsid w:val="003A4E35"/>
    <w:rsid w:val="003C1CFD"/>
    <w:rsid w:val="003C274D"/>
    <w:rsid w:val="003D2834"/>
    <w:rsid w:val="003D564B"/>
    <w:rsid w:val="003D5B79"/>
    <w:rsid w:val="0043185D"/>
    <w:rsid w:val="004738DF"/>
    <w:rsid w:val="00481361"/>
    <w:rsid w:val="00495D7A"/>
    <w:rsid w:val="004E0DD2"/>
    <w:rsid w:val="004E3A2F"/>
    <w:rsid w:val="00501CA8"/>
    <w:rsid w:val="00505893"/>
    <w:rsid w:val="00533CEA"/>
    <w:rsid w:val="00533FD6"/>
    <w:rsid w:val="0057117E"/>
    <w:rsid w:val="00574EF3"/>
    <w:rsid w:val="005842F2"/>
    <w:rsid w:val="005B4939"/>
    <w:rsid w:val="005B5436"/>
    <w:rsid w:val="005D0D05"/>
    <w:rsid w:val="005E317A"/>
    <w:rsid w:val="005E4837"/>
    <w:rsid w:val="005F2286"/>
    <w:rsid w:val="005F33AB"/>
    <w:rsid w:val="00600EDA"/>
    <w:rsid w:val="0062368A"/>
    <w:rsid w:val="00626BB9"/>
    <w:rsid w:val="00663E8F"/>
    <w:rsid w:val="006D3DA7"/>
    <w:rsid w:val="007064F9"/>
    <w:rsid w:val="007107C1"/>
    <w:rsid w:val="00721188"/>
    <w:rsid w:val="00723AEB"/>
    <w:rsid w:val="00752F38"/>
    <w:rsid w:val="00767045"/>
    <w:rsid w:val="0077495C"/>
    <w:rsid w:val="00775CEA"/>
    <w:rsid w:val="00795F10"/>
    <w:rsid w:val="007B479A"/>
    <w:rsid w:val="007C4A28"/>
    <w:rsid w:val="007D6EA3"/>
    <w:rsid w:val="007D77A4"/>
    <w:rsid w:val="007E55C6"/>
    <w:rsid w:val="007F02B0"/>
    <w:rsid w:val="007F6D32"/>
    <w:rsid w:val="008343B8"/>
    <w:rsid w:val="008425D2"/>
    <w:rsid w:val="00854F5B"/>
    <w:rsid w:val="0086710B"/>
    <w:rsid w:val="008902C3"/>
    <w:rsid w:val="008912F2"/>
    <w:rsid w:val="008A2123"/>
    <w:rsid w:val="008A2B92"/>
    <w:rsid w:val="008B566B"/>
    <w:rsid w:val="008C0A51"/>
    <w:rsid w:val="009000AC"/>
    <w:rsid w:val="00923920"/>
    <w:rsid w:val="00944877"/>
    <w:rsid w:val="00946284"/>
    <w:rsid w:val="00973D47"/>
    <w:rsid w:val="00A814FF"/>
    <w:rsid w:val="00A86CA7"/>
    <w:rsid w:val="00AC15C8"/>
    <w:rsid w:val="00AC6E57"/>
    <w:rsid w:val="00AD2D54"/>
    <w:rsid w:val="00B26BD3"/>
    <w:rsid w:val="00B33898"/>
    <w:rsid w:val="00B50141"/>
    <w:rsid w:val="00B769C4"/>
    <w:rsid w:val="00B870B3"/>
    <w:rsid w:val="00B96610"/>
    <w:rsid w:val="00BA2B88"/>
    <w:rsid w:val="00BA746C"/>
    <w:rsid w:val="00C13C59"/>
    <w:rsid w:val="00C26D8D"/>
    <w:rsid w:val="00C54472"/>
    <w:rsid w:val="00CE232E"/>
    <w:rsid w:val="00CE74A5"/>
    <w:rsid w:val="00D0138C"/>
    <w:rsid w:val="00D01B8E"/>
    <w:rsid w:val="00D36F62"/>
    <w:rsid w:val="00D9406F"/>
    <w:rsid w:val="00D94E87"/>
    <w:rsid w:val="00DA3FB5"/>
    <w:rsid w:val="00DB724B"/>
    <w:rsid w:val="00DE7855"/>
    <w:rsid w:val="00DF3983"/>
    <w:rsid w:val="00E04D80"/>
    <w:rsid w:val="00E11666"/>
    <w:rsid w:val="00E31A85"/>
    <w:rsid w:val="00E35FCC"/>
    <w:rsid w:val="00E93C83"/>
    <w:rsid w:val="00EA09ED"/>
    <w:rsid w:val="00EB03BA"/>
    <w:rsid w:val="00ED5488"/>
    <w:rsid w:val="00EE5FB6"/>
    <w:rsid w:val="00F31E1A"/>
    <w:rsid w:val="00F3544E"/>
    <w:rsid w:val="00F46772"/>
    <w:rsid w:val="00F67B53"/>
    <w:rsid w:val="00F7405F"/>
    <w:rsid w:val="00F753AA"/>
    <w:rsid w:val="00F828F4"/>
    <w:rsid w:val="00F92459"/>
    <w:rsid w:val="00F95DE2"/>
    <w:rsid w:val="00FA5E70"/>
    <w:rsid w:val="00FB64B9"/>
    <w:rsid w:val="00FD1D00"/>
    <w:rsid w:val="00FE4127"/>
    <w:rsid w:val="00FE5CD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ABA93C"/>
  <w15:docId w15:val="{D5FD943E-4F7B-43EB-A052-7AD9353F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1">
    <w:name w:val="heading 1"/>
    <w:uiPriority w:val="9"/>
    <w:qFormat/>
    <w:pPr>
      <w:jc w:val="both"/>
      <w:outlineLvl w:val="0"/>
    </w:pPr>
    <w:rPr>
      <w:sz w:val="28"/>
      <w:szCs w:val="28"/>
    </w:rPr>
  </w:style>
  <w:style w:type="paragraph" w:styleId="2">
    <w:name w:val="heading 2"/>
    <w:uiPriority w:val="9"/>
    <w:semiHidden/>
    <w:unhideWhenUsed/>
    <w:qFormat/>
    <w:pPr>
      <w:jc w:val="both"/>
      <w:outlineLvl w:val="1"/>
    </w:pPr>
    <w:rPr>
      <w:sz w:val="20"/>
      <w:szCs w:val="20"/>
    </w:rPr>
  </w:style>
  <w:style w:type="paragraph" w:styleId="3">
    <w:name w:val="heading 3"/>
    <w:uiPriority w:val="9"/>
    <w:semiHidden/>
    <w:unhideWhenUsed/>
    <w:qFormat/>
    <w:pPr>
      <w:ind w:left="1000" w:hanging="400"/>
      <w:jc w:val="both"/>
      <w:outlineLvl w:val="2"/>
    </w:pPr>
    <w:rPr>
      <w:sz w:val="20"/>
      <w:szCs w:val="20"/>
    </w:rPr>
  </w:style>
  <w:style w:type="paragraph" w:styleId="4">
    <w:name w:val="heading 4"/>
    <w:uiPriority w:val="9"/>
    <w:semiHidden/>
    <w:unhideWhenUsed/>
    <w:qFormat/>
    <w:pPr>
      <w:ind w:left="1200" w:hanging="400"/>
      <w:jc w:val="both"/>
      <w:outlineLvl w:val="3"/>
    </w:pPr>
    <w:rPr>
      <w:b/>
      <w:sz w:val="20"/>
      <w:szCs w:val="20"/>
    </w:rPr>
  </w:style>
  <w:style w:type="paragraph" w:styleId="5">
    <w:name w:val="heading 5"/>
    <w:uiPriority w:val="9"/>
    <w:semiHidden/>
    <w:unhideWhenUsed/>
    <w:qFormat/>
    <w:pPr>
      <w:ind w:left="1400" w:hanging="400"/>
      <w:jc w:val="both"/>
      <w:outlineLvl w:val="4"/>
    </w:pPr>
    <w:rPr>
      <w:sz w:val="20"/>
      <w:szCs w:val="20"/>
    </w:rPr>
  </w:style>
  <w:style w:type="paragraph" w:styleId="6">
    <w:name w:val="heading 6"/>
    <w:uiPriority w:val="9"/>
    <w:semiHidden/>
    <w:unhideWhenUsed/>
    <w:qFormat/>
    <w:pPr>
      <w:ind w:left="1600" w:hanging="400"/>
      <w:jc w:val="both"/>
      <w:outlineLvl w:val="5"/>
    </w:pPr>
    <w:rPr>
      <w:b/>
      <w:sz w:val="20"/>
      <w:szCs w:val="20"/>
    </w:rPr>
  </w:style>
  <w:style w:type="paragraph" w:styleId="7">
    <w:name w:val="heading 7"/>
    <w:uiPriority w:val="13"/>
    <w:qFormat/>
    <w:pPr>
      <w:ind w:left="1800" w:hanging="400"/>
      <w:jc w:val="both"/>
      <w:outlineLvl w:val="6"/>
    </w:pPr>
    <w:rPr>
      <w:sz w:val="20"/>
      <w:szCs w:val="20"/>
    </w:rPr>
  </w:style>
  <w:style w:type="paragraph" w:styleId="8">
    <w:name w:val="heading 8"/>
    <w:uiPriority w:val="14"/>
    <w:qFormat/>
    <w:pPr>
      <w:ind w:left="2000" w:hanging="400"/>
      <w:jc w:val="both"/>
      <w:outlineLvl w:val="7"/>
    </w:pPr>
    <w:rPr>
      <w:sz w:val="20"/>
      <w:szCs w:val="20"/>
    </w:rPr>
  </w:style>
  <w:style w:type="paragraph" w:styleId="9">
    <w:name w:val="heading 9"/>
    <w:uiPriority w:val="15"/>
    <w:qFormat/>
    <w:pPr>
      <w:ind w:left="2200" w:hanging="400"/>
      <w:jc w:val="both"/>
      <w:outlineLvl w:val="8"/>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0"/>
      <w:szCs w:val="20"/>
    </w:rPr>
  </w:style>
  <w:style w:type="paragraph" w:styleId="a4">
    <w:name w:val="Title"/>
    <w:uiPriority w:val="10"/>
    <w:qFormat/>
    <w:pPr>
      <w:jc w:val="center"/>
    </w:pPr>
    <w:rPr>
      <w:b/>
      <w:sz w:val="32"/>
      <w:szCs w:val="32"/>
    </w:rPr>
  </w:style>
  <w:style w:type="paragraph" w:styleId="a5">
    <w:name w:val="Subtitle"/>
    <w:uiPriority w:val="11"/>
    <w:qFormat/>
    <w:pPr>
      <w:jc w:val="center"/>
    </w:pPr>
    <w:rPr>
      <w:sz w:val="24"/>
      <w:szCs w:val="24"/>
    </w:rPr>
  </w:style>
  <w:style w:type="character" w:styleId="a6">
    <w:name w:val="Subtle Emphasis"/>
    <w:uiPriority w:val="17"/>
    <w:qFormat/>
    <w:rPr>
      <w:i/>
      <w:color w:val="404040"/>
      <w:w w:val="100"/>
      <w:sz w:val="20"/>
      <w:szCs w:val="20"/>
      <w:shd w:val="clear" w:color="auto" w:fill="auto"/>
    </w:rPr>
  </w:style>
  <w:style w:type="character" w:styleId="a7">
    <w:name w:val="Emphasis"/>
    <w:qFormat/>
    <w:rPr>
      <w:i/>
      <w:w w:val="100"/>
      <w:sz w:val="20"/>
      <w:szCs w:val="20"/>
      <w:shd w:val="clear" w:color="auto" w:fill="auto"/>
    </w:rPr>
  </w:style>
  <w:style w:type="character" w:styleId="20">
    <w:name w:val="Intense Emphasis"/>
    <w:uiPriority w:val="19"/>
    <w:qFormat/>
    <w:rPr>
      <w:i/>
      <w:color w:val="5B9BD5"/>
      <w:w w:val="100"/>
      <w:sz w:val="20"/>
      <w:szCs w:val="20"/>
      <w:shd w:val="clear" w:color="auto" w:fill="auto"/>
    </w:rPr>
  </w:style>
  <w:style w:type="character" w:styleId="a8">
    <w:name w:val="Strong"/>
    <w:uiPriority w:val="20"/>
    <w:qFormat/>
    <w:rPr>
      <w:b/>
      <w:w w:val="100"/>
      <w:sz w:val="20"/>
      <w:szCs w:val="20"/>
      <w:shd w:val="clear" w:color="auto" w:fill="auto"/>
    </w:rPr>
  </w:style>
  <w:style w:type="paragraph" w:styleId="a9">
    <w:name w:val="Quote"/>
    <w:uiPriority w:val="21"/>
    <w:qFormat/>
    <w:pPr>
      <w:ind w:left="864" w:right="864"/>
      <w:jc w:val="center"/>
    </w:pPr>
    <w:rPr>
      <w:i/>
      <w:color w:val="404040"/>
      <w:sz w:val="20"/>
      <w:szCs w:val="20"/>
    </w:rPr>
  </w:style>
  <w:style w:type="paragraph" w:styleId="21">
    <w:name w:val="Intense Quote"/>
    <w:uiPriority w:val="22"/>
    <w:qFormat/>
    <w:pPr>
      <w:ind w:left="950" w:right="950"/>
      <w:jc w:val="center"/>
    </w:pPr>
    <w:rPr>
      <w:i/>
      <w:color w:val="5B9BD5"/>
      <w:sz w:val="20"/>
      <w:szCs w:val="20"/>
    </w:rPr>
  </w:style>
  <w:style w:type="character" w:styleId="aa">
    <w:name w:val="Subtle Reference"/>
    <w:uiPriority w:val="23"/>
    <w:qFormat/>
    <w:rPr>
      <w:smallCaps/>
      <w:color w:val="5A5A5A"/>
      <w:w w:val="100"/>
      <w:sz w:val="20"/>
      <w:szCs w:val="20"/>
      <w:shd w:val="clear" w:color="auto" w:fill="auto"/>
    </w:rPr>
  </w:style>
  <w:style w:type="character" w:styleId="22">
    <w:name w:val="Intense Reference"/>
    <w:uiPriority w:val="24"/>
    <w:qFormat/>
    <w:rPr>
      <w:b/>
      <w:smallCaps/>
      <w:color w:val="5B9BD5"/>
      <w:w w:val="100"/>
      <w:sz w:val="20"/>
      <w:szCs w:val="20"/>
      <w:shd w:val="clear" w:color="auto" w:fill="auto"/>
    </w:rPr>
  </w:style>
  <w:style w:type="character" w:styleId="ab">
    <w:name w:val="Book Title"/>
    <w:uiPriority w:val="25"/>
    <w:qFormat/>
    <w:rPr>
      <w:b/>
      <w:i/>
      <w:w w:val="100"/>
      <w:sz w:val="20"/>
      <w:szCs w:val="20"/>
      <w:shd w:val="clear" w:color="auto" w:fill="auto"/>
    </w:rPr>
  </w:style>
  <w:style w:type="paragraph" w:styleId="ac">
    <w:name w:val="List Paragraph"/>
    <w:uiPriority w:val="26"/>
    <w:qFormat/>
    <w:pPr>
      <w:ind w:left="850"/>
      <w:jc w:val="both"/>
    </w:pPr>
    <w:rPr>
      <w:sz w:val="20"/>
      <w:szCs w:val="20"/>
    </w:rPr>
  </w:style>
  <w:style w:type="paragraph" w:styleId="ad">
    <w:name w:val="TOC Heading"/>
    <w:uiPriority w:val="27"/>
    <w:unhideWhenUsed/>
    <w:qFormat/>
    <w:rPr>
      <w:color w:val="2E74B5"/>
      <w:sz w:val="32"/>
      <w:szCs w:val="32"/>
    </w:rPr>
  </w:style>
  <w:style w:type="paragraph" w:styleId="10">
    <w:name w:val="toc 1"/>
    <w:uiPriority w:val="28"/>
    <w:unhideWhenUsed/>
    <w:qFormat/>
    <w:pPr>
      <w:jc w:val="both"/>
    </w:pPr>
    <w:rPr>
      <w:sz w:val="20"/>
      <w:szCs w:val="20"/>
    </w:rPr>
  </w:style>
  <w:style w:type="paragraph" w:styleId="23">
    <w:name w:val="toc 2"/>
    <w:uiPriority w:val="29"/>
    <w:unhideWhenUsed/>
    <w:qFormat/>
    <w:pPr>
      <w:ind w:left="425"/>
      <w:jc w:val="both"/>
    </w:pPr>
    <w:rPr>
      <w:sz w:val="20"/>
      <w:szCs w:val="20"/>
    </w:rPr>
  </w:style>
  <w:style w:type="paragraph" w:styleId="30">
    <w:name w:val="toc 3"/>
    <w:uiPriority w:val="30"/>
    <w:unhideWhenUsed/>
    <w:qFormat/>
    <w:pPr>
      <w:ind w:left="850"/>
      <w:jc w:val="both"/>
    </w:pPr>
    <w:rPr>
      <w:sz w:val="20"/>
      <w:szCs w:val="20"/>
    </w:rPr>
  </w:style>
  <w:style w:type="paragraph" w:styleId="40">
    <w:name w:val="toc 4"/>
    <w:uiPriority w:val="31"/>
    <w:unhideWhenUsed/>
    <w:qFormat/>
    <w:pPr>
      <w:ind w:left="1275"/>
      <w:jc w:val="both"/>
    </w:pPr>
    <w:rPr>
      <w:sz w:val="20"/>
      <w:szCs w:val="20"/>
    </w:rPr>
  </w:style>
  <w:style w:type="paragraph" w:styleId="50">
    <w:name w:val="toc 5"/>
    <w:uiPriority w:val="32"/>
    <w:unhideWhenUsed/>
    <w:qFormat/>
    <w:pPr>
      <w:ind w:left="1700"/>
      <w:jc w:val="both"/>
    </w:pPr>
    <w:rPr>
      <w:sz w:val="20"/>
      <w:szCs w:val="20"/>
    </w:rPr>
  </w:style>
  <w:style w:type="paragraph" w:styleId="60">
    <w:name w:val="toc 6"/>
    <w:uiPriority w:val="33"/>
    <w:unhideWhenUsed/>
    <w:qFormat/>
    <w:pPr>
      <w:ind w:left="2125"/>
      <w:jc w:val="both"/>
    </w:pPr>
    <w:rPr>
      <w:sz w:val="20"/>
      <w:szCs w:val="20"/>
    </w:rPr>
  </w:style>
  <w:style w:type="paragraph" w:styleId="70">
    <w:name w:val="toc 7"/>
    <w:uiPriority w:val="34"/>
    <w:unhideWhenUsed/>
    <w:qFormat/>
    <w:pPr>
      <w:ind w:left="2550"/>
      <w:jc w:val="both"/>
    </w:pPr>
    <w:rPr>
      <w:sz w:val="20"/>
      <w:szCs w:val="20"/>
    </w:rPr>
  </w:style>
  <w:style w:type="paragraph" w:styleId="80">
    <w:name w:val="toc 8"/>
    <w:uiPriority w:val="35"/>
    <w:unhideWhenUsed/>
    <w:qFormat/>
    <w:pPr>
      <w:ind w:left="2975"/>
      <w:jc w:val="both"/>
    </w:pPr>
    <w:rPr>
      <w:sz w:val="20"/>
      <w:szCs w:val="20"/>
    </w:rPr>
  </w:style>
  <w:style w:type="paragraph" w:styleId="90">
    <w:name w:val="toc 9"/>
    <w:uiPriority w:val="36"/>
    <w:unhideWhenUsed/>
    <w:qFormat/>
    <w:pPr>
      <w:ind w:left="3400"/>
      <w:jc w:val="both"/>
    </w:pPr>
    <w:rPr>
      <w:sz w:val="20"/>
      <w:szCs w:val="20"/>
    </w:rPr>
  </w:style>
  <w:style w:type="character" w:styleId="ae">
    <w:name w:val="Hyperlink"/>
    <w:basedOn w:val="a0"/>
    <w:unhideWhenUsed/>
    <w:rPr>
      <w:color w:val="0563C1" w:themeColor="hyperlink"/>
      <w:w w:val="100"/>
      <w:sz w:val="20"/>
      <w:szCs w:val="20"/>
      <w:u w:val="single"/>
      <w:shd w:val="clear" w:color="auto" w:fill="auto"/>
    </w:rPr>
  </w:style>
  <w:style w:type="paragraph" w:styleId="af">
    <w:name w:val="Date"/>
    <w:basedOn w:val="a"/>
    <w:next w:val="a"/>
    <w:link w:val="af0"/>
    <w:semiHidden/>
    <w:unhideWhenUsed/>
  </w:style>
  <w:style w:type="character" w:customStyle="1" w:styleId="af0">
    <w:name w:val="日付 (文字)"/>
    <w:basedOn w:val="a0"/>
    <w:link w:val="af"/>
    <w:semiHidden/>
  </w:style>
  <w:style w:type="paragraph" w:styleId="af1">
    <w:name w:val="header"/>
    <w:basedOn w:val="a"/>
    <w:link w:val="af2"/>
    <w:unhideWhenUsed/>
    <w:pPr>
      <w:tabs>
        <w:tab w:val="center" w:pos="4252"/>
        <w:tab w:val="right" w:pos="8504"/>
      </w:tabs>
    </w:pPr>
  </w:style>
  <w:style w:type="character" w:customStyle="1" w:styleId="af2">
    <w:name w:val="ヘッダー (文字)"/>
    <w:basedOn w:val="a0"/>
    <w:link w:val="af1"/>
  </w:style>
  <w:style w:type="paragraph" w:styleId="af3">
    <w:name w:val="footer"/>
    <w:basedOn w:val="a"/>
    <w:link w:val="af4"/>
    <w:unhideWhenUsed/>
    <w:pPr>
      <w:tabs>
        <w:tab w:val="center" w:pos="4252"/>
        <w:tab w:val="right" w:pos="8504"/>
      </w:tabs>
    </w:pPr>
  </w:style>
  <w:style w:type="character" w:customStyle="1" w:styleId="af4">
    <w:name w:val="フッター (文字)"/>
    <w:basedOn w:val="a0"/>
    <w:link w:val="af3"/>
  </w:style>
  <w:style w:type="paragraph" w:styleId="af5">
    <w:name w:val="Balloon Text"/>
    <w:basedOn w:val="a"/>
    <w:link w:val="af6"/>
    <w:semiHidden/>
    <w:unhideWhenUsed/>
    <w:rPr>
      <w:rFonts w:ascii="Arial" w:eastAsia="ＭＳ ゴシック" w:hAnsi="Arial"/>
      <w:sz w:val="18"/>
      <w:szCs w:val="18"/>
    </w:rPr>
  </w:style>
  <w:style w:type="character" w:customStyle="1" w:styleId="af6">
    <w:name w:val="吹き出し (文字)"/>
    <w:basedOn w:val="a0"/>
    <w:link w:val="af5"/>
    <w:semiHidden/>
    <w:rPr>
      <w:rFonts w:ascii="Arial" w:eastAsia="ＭＳ ゴシック" w:hAnsi="Arial"/>
      <w:w w:val="100"/>
      <w:sz w:val="18"/>
      <w:szCs w:val="18"/>
      <w:shd w:val="clear" w:color="auto" w:fill="auto"/>
    </w:rPr>
  </w:style>
  <w:style w:type="character" w:styleId="af7">
    <w:name w:val="Unresolved Mention"/>
    <w:basedOn w:val="a0"/>
    <w:uiPriority w:val="99"/>
    <w:semiHidden/>
    <w:unhideWhenUsed/>
    <w:rsid w:val="00752F38"/>
    <w:rPr>
      <w:color w:val="605E5C"/>
      <w:shd w:val="clear" w:color="auto" w:fill="E1DFDD"/>
    </w:rPr>
  </w:style>
  <w:style w:type="character" w:styleId="af8">
    <w:name w:val="annotation reference"/>
    <w:basedOn w:val="a0"/>
    <w:uiPriority w:val="99"/>
    <w:semiHidden/>
    <w:unhideWhenUsed/>
    <w:rsid w:val="00854F5B"/>
    <w:rPr>
      <w:sz w:val="18"/>
      <w:szCs w:val="18"/>
    </w:rPr>
  </w:style>
  <w:style w:type="paragraph" w:styleId="af9">
    <w:name w:val="annotation text"/>
    <w:basedOn w:val="a"/>
    <w:link w:val="afa"/>
    <w:uiPriority w:val="99"/>
    <w:semiHidden/>
    <w:unhideWhenUsed/>
    <w:rsid w:val="00854F5B"/>
    <w:pPr>
      <w:jc w:val="left"/>
    </w:pPr>
  </w:style>
  <w:style w:type="character" w:customStyle="1" w:styleId="afa">
    <w:name w:val="コメント文字列 (文字)"/>
    <w:basedOn w:val="a0"/>
    <w:link w:val="af9"/>
    <w:uiPriority w:val="99"/>
    <w:semiHidden/>
    <w:rsid w:val="00854F5B"/>
  </w:style>
  <w:style w:type="paragraph" w:styleId="afb">
    <w:name w:val="annotation subject"/>
    <w:basedOn w:val="af9"/>
    <w:next w:val="af9"/>
    <w:link w:val="afc"/>
    <w:uiPriority w:val="99"/>
    <w:semiHidden/>
    <w:unhideWhenUsed/>
    <w:rsid w:val="00854F5B"/>
    <w:rPr>
      <w:b/>
      <w:bCs/>
    </w:rPr>
  </w:style>
  <w:style w:type="character" w:customStyle="1" w:styleId="afc">
    <w:name w:val="コメント内容 (文字)"/>
    <w:basedOn w:val="afa"/>
    <w:link w:val="afb"/>
    <w:uiPriority w:val="99"/>
    <w:semiHidden/>
    <w:rsid w:val="00854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44096">
      <w:bodyDiv w:val="1"/>
      <w:marLeft w:val="0"/>
      <w:marRight w:val="0"/>
      <w:marTop w:val="0"/>
      <w:marBottom w:val="0"/>
      <w:divBdr>
        <w:top w:val="none" w:sz="0" w:space="0" w:color="auto"/>
        <w:left w:val="none" w:sz="0" w:space="0" w:color="auto"/>
        <w:bottom w:val="none" w:sz="0" w:space="0" w:color="auto"/>
        <w:right w:val="none" w:sz="0" w:space="0" w:color="auto"/>
      </w:divBdr>
    </w:div>
    <w:div w:id="70656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ita.syakarenba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2068</Characters>
  <Application>Microsoft Office Word</Application>
  <DocSecurity>0</DocSecurity>
  <Lines>17</Lines>
  <Paragraphs>4</Paragraphs>
  <MMClips>0</MMClip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dc:creator>
  <cp:lastModifiedBy>髙江洲 武</cp:lastModifiedBy>
  <cp:revision>2</cp:revision>
  <cp:lastPrinted>2022-10-16T09:51:00Z</cp:lastPrinted>
  <dcterms:created xsi:type="dcterms:W3CDTF">2022-10-25T03:47:00Z</dcterms:created>
  <dcterms:modified xsi:type="dcterms:W3CDTF">2022-10-25T03:47:00Z</dcterms:modified>
</cp:coreProperties>
</file>